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6548B" w14:textId="77777777" w:rsidR="007B5D00" w:rsidRDefault="00FA1AC4" w:rsidP="007B5D00">
      <w:pPr>
        <w:autoSpaceDE w:val="0"/>
        <w:autoSpaceDN w:val="0"/>
        <w:adjustRightInd w:val="0"/>
        <w:jc w:val="center"/>
        <w:rPr>
          <w:b/>
          <w:bCs/>
        </w:rPr>
      </w:pPr>
      <w:r>
        <w:rPr>
          <w:b/>
          <w:bCs/>
        </w:rPr>
        <w:t>______________</w:t>
      </w:r>
      <w:r w:rsidR="007B5D00">
        <w:rPr>
          <w:b/>
          <w:bCs/>
        </w:rPr>
        <w:t xml:space="preserve"> MITIGATION BANK</w:t>
      </w:r>
    </w:p>
    <w:p w14:paraId="53660B72" w14:textId="77777777" w:rsidR="007B5D00" w:rsidRDefault="007B5D00" w:rsidP="007B5D00">
      <w:pPr>
        <w:autoSpaceDE w:val="0"/>
        <w:autoSpaceDN w:val="0"/>
        <w:adjustRightInd w:val="0"/>
        <w:jc w:val="center"/>
        <w:rPr>
          <w:b/>
          <w:bCs/>
        </w:rPr>
      </w:pPr>
    </w:p>
    <w:p w14:paraId="0CD2020A" w14:textId="77777777" w:rsidR="007B5D00" w:rsidRDefault="007B5D00" w:rsidP="007B5D00">
      <w:pPr>
        <w:autoSpaceDE w:val="0"/>
        <w:autoSpaceDN w:val="0"/>
        <w:adjustRightInd w:val="0"/>
        <w:jc w:val="center"/>
        <w:rPr>
          <w:b/>
          <w:bCs/>
        </w:rPr>
      </w:pPr>
      <w:r>
        <w:rPr>
          <w:b/>
          <w:bCs/>
        </w:rPr>
        <w:t>LONG-TERM MANAGEMENT AND MAINTENANCE ENDOWMENT FUND</w:t>
      </w:r>
    </w:p>
    <w:p w14:paraId="6FA4E324" w14:textId="77777777" w:rsidR="007B5D00" w:rsidRDefault="007B5D00" w:rsidP="007B5D00">
      <w:pPr>
        <w:autoSpaceDE w:val="0"/>
        <w:autoSpaceDN w:val="0"/>
        <w:adjustRightInd w:val="0"/>
        <w:jc w:val="center"/>
        <w:rPr>
          <w:b/>
          <w:bCs/>
        </w:rPr>
      </w:pPr>
    </w:p>
    <w:p w14:paraId="23AACE0C" w14:textId="77777777" w:rsidR="002967BC" w:rsidRPr="0067521C" w:rsidRDefault="002967BC" w:rsidP="007B5D00">
      <w:pPr>
        <w:autoSpaceDE w:val="0"/>
        <w:autoSpaceDN w:val="0"/>
        <w:adjustRightInd w:val="0"/>
        <w:jc w:val="center"/>
        <w:rPr>
          <w:b/>
          <w:bCs/>
        </w:rPr>
      </w:pPr>
      <w:r w:rsidRPr="0067521C">
        <w:rPr>
          <w:b/>
          <w:bCs/>
        </w:rPr>
        <w:t>ESCROW AGREEMENT</w:t>
      </w:r>
    </w:p>
    <w:p w14:paraId="6AAF6079" w14:textId="77777777" w:rsidR="0067521C" w:rsidRPr="0067521C" w:rsidRDefault="0067521C" w:rsidP="002967BC">
      <w:pPr>
        <w:autoSpaceDE w:val="0"/>
        <w:autoSpaceDN w:val="0"/>
        <w:adjustRightInd w:val="0"/>
      </w:pPr>
    </w:p>
    <w:p w14:paraId="6514F20C" w14:textId="77777777" w:rsidR="0067521C" w:rsidRPr="0067521C" w:rsidRDefault="0067521C" w:rsidP="002967BC">
      <w:pPr>
        <w:autoSpaceDE w:val="0"/>
        <w:autoSpaceDN w:val="0"/>
        <w:adjustRightInd w:val="0"/>
      </w:pPr>
    </w:p>
    <w:p w14:paraId="6F96AC5E" w14:textId="77777777" w:rsidR="0067521C" w:rsidRDefault="002967BC" w:rsidP="002967BC">
      <w:pPr>
        <w:autoSpaceDE w:val="0"/>
        <w:autoSpaceDN w:val="0"/>
        <w:adjustRightInd w:val="0"/>
      </w:pPr>
      <w:r w:rsidRPr="0067521C">
        <w:t>This Agreement, made</w:t>
      </w:r>
      <w:r w:rsidR="00A31573">
        <w:t xml:space="preserve"> and entered into this ______</w:t>
      </w:r>
      <w:r w:rsidRPr="0067521C">
        <w:t>_ day</w:t>
      </w:r>
      <w:r w:rsidR="0067521C">
        <w:t xml:space="preserve"> </w:t>
      </w:r>
      <w:r w:rsidR="00DD348B">
        <w:t>of ___</w:t>
      </w:r>
      <w:r w:rsidR="00A31573">
        <w:t>_____</w:t>
      </w:r>
      <w:r w:rsidR="00DD348B">
        <w:t>_______, 20</w:t>
      </w:r>
      <w:r w:rsidRPr="0067521C">
        <w:t xml:space="preserve">___, by and between </w:t>
      </w:r>
      <w:r w:rsidR="007B5D00">
        <w:t>State of Washington, Department of Ecology (hereinafter,</w:t>
      </w:r>
      <w:r w:rsidR="00A31573">
        <w:t xml:space="preserve"> “Ecology”),</w:t>
      </w:r>
      <w:r w:rsidR="007B5D00">
        <w:t xml:space="preserve"> the U.S. Army Corps of Engineers, Seattle District (hereinafter, the “Corps”), </w:t>
      </w:r>
      <w:r w:rsidR="00A31573">
        <w:t xml:space="preserve">these two agencies acting in their capacity </w:t>
      </w:r>
      <w:r w:rsidR="007B5D00">
        <w:t xml:space="preserve">as Co-Chairs of the </w:t>
      </w:r>
      <w:r w:rsidR="0049583E">
        <w:t>Interagency</w:t>
      </w:r>
      <w:r w:rsidR="007B5D00">
        <w:t xml:space="preserve"> Bank Review Team (hereinafter collectively </w:t>
      </w:r>
      <w:r w:rsidRPr="0067521C">
        <w:t xml:space="preserve">referred to as the </w:t>
      </w:r>
      <w:r w:rsidR="007B5D00">
        <w:t>“</w:t>
      </w:r>
      <w:r w:rsidR="0049583E">
        <w:t>IRT</w:t>
      </w:r>
      <w:r w:rsidR="007B5D00">
        <w:t xml:space="preserve"> Co-Chairs”</w:t>
      </w:r>
      <w:r w:rsidR="00A31573">
        <w:t>);</w:t>
      </w:r>
      <w:r w:rsidRPr="0067521C">
        <w:t xml:space="preserve"> </w:t>
      </w:r>
      <w:r w:rsidR="00FA1AC4">
        <w:t>___________________</w:t>
      </w:r>
      <w:r w:rsidR="007B5D00">
        <w:t xml:space="preserve"> </w:t>
      </w:r>
      <w:r w:rsidRPr="0067521C">
        <w:t>(hereinafter</w:t>
      </w:r>
      <w:r w:rsidR="00575882">
        <w:t xml:space="preserve">, </w:t>
      </w:r>
      <w:r w:rsidRPr="0067521C">
        <w:t>the</w:t>
      </w:r>
      <w:r w:rsidR="0067521C">
        <w:t xml:space="preserve"> “</w:t>
      </w:r>
      <w:r w:rsidR="007B5D00">
        <w:t>Sponsor”</w:t>
      </w:r>
      <w:r w:rsidR="00A31573">
        <w:t>);</w:t>
      </w:r>
      <w:r w:rsidRPr="0067521C">
        <w:t xml:space="preserve"> and</w:t>
      </w:r>
      <w:r w:rsidR="00575882">
        <w:t xml:space="preserve"> </w:t>
      </w:r>
      <w:r w:rsidR="00A16C02">
        <w:t>____________ (</w:t>
      </w:r>
      <w:r w:rsidR="00A16C02" w:rsidRPr="00A16C02">
        <w:rPr>
          <w:i/>
        </w:rPr>
        <w:t>full name of the financial institution or escrow agency</w:t>
      </w:r>
      <w:r w:rsidR="00A16C02">
        <w:t>)</w:t>
      </w:r>
      <w:r w:rsidRPr="0067521C">
        <w:rPr>
          <w:b/>
          <w:bCs/>
        </w:rPr>
        <w:t xml:space="preserve"> </w:t>
      </w:r>
      <w:r w:rsidRPr="0067521C">
        <w:t>(hereinafter</w:t>
      </w:r>
      <w:r w:rsidR="007B5D00">
        <w:t>,</w:t>
      </w:r>
      <w:r w:rsidRPr="0067521C">
        <w:t xml:space="preserve"> the </w:t>
      </w:r>
      <w:r w:rsidR="007B5D00">
        <w:t>“Agent”</w:t>
      </w:r>
      <w:r w:rsidRPr="0067521C">
        <w:t>),</w:t>
      </w:r>
    </w:p>
    <w:p w14:paraId="025F9594" w14:textId="77777777" w:rsidR="0067521C" w:rsidRPr="0067521C" w:rsidRDefault="0067521C" w:rsidP="002967BC">
      <w:pPr>
        <w:autoSpaceDE w:val="0"/>
        <w:autoSpaceDN w:val="0"/>
        <w:adjustRightInd w:val="0"/>
      </w:pPr>
    </w:p>
    <w:p w14:paraId="27F9F2F5" w14:textId="77777777" w:rsidR="002967BC" w:rsidRDefault="002967BC" w:rsidP="002967BC">
      <w:pPr>
        <w:autoSpaceDE w:val="0"/>
        <w:autoSpaceDN w:val="0"/>
        <w:adjustRightInd w:val="0"/>
      </w:pPr>
      <w:r w:rsidRPr="0067521C">
        <w:t>WITNESSETH THAT:</w:t>
      </w:r>
    </w:p>
    <w:p w14:paraId="3AEA7095" w14:textId="77777777" w:rsidR="0067521C" w:rsidRPr="0067521C" w:rsidRDefault="0067521C" w:rsidP="002967BC">
      <w:pPr>
        <w:autoSpaceDE w:val="0"/>
        <w:autoSpaceDN w:val="0"/>
        <w:adjustRightInd w:val="0"/>
      </w:pPr>
    </w:p>
    <w:p w14:paraId="4EEDCADC" w14:textId="77777777" w:rsidR="002967BC" w:rsidRPr="0067521C" w:rsidRDefault="002967BC" w:rsidP="002967BC">
      <w:pPr>
        <w:autoSpaceDE w:val="0"/>
        <w:autoSpaceDN w:val="0"/>
        <w:adjustRightInd w:val="0"/>
        <w:rPr>
          <w:b/>
          <w:bCs/>
        </w:rPr>
      </w:pPr>
      <w:r w:rsidRPr="0067521C">
        <w:t>WHEREAS,</w:t>
      </w:r>
      <w:r w:rsidR="00DD348B">
        <w:t xml:space="preserve"> on _________________ </w:t>
      </w:r>
      <w:r w:rsidR="00A16C02">
        <w:t>(</w:t>
      </w:r>
      <w:r w:rsidR="00A16C02">
        <w:rPr>
          <w:i/>
        </w:rPr>
        <w:t>date of last signature on</w:t>
      </w:r>
      <w:r w:rsidR="00A16C02" w:rsidRPr="00A16C02">
        <w:rPr>
          <w:i/>
        </w:rPr>
        <w:t xml:space="preserve"> the </w:t>
      </w:r>
      <w:r w:rsidR="0031499E">
        <w:rPr>
          <w:i/>
        </w:rPr>
        <w:t>MBI</w:t>
      </w:r>
      <w:r w:rsidR="00A16C02">
        <w:t>)</w:t>
      </w:r>
      <w:r w:rsidRPr="0067521C">
        <w:t xml:space="preserve"> the </w:t>
      </w:r>
      <w:r w:rsidR="0049583E">
        <w:t>I</w:t>
      </w:r>
      <w:r w:rsidR="00A16C02">
        <w:t>RT Co-Chairs</w:t>
      </w:r>
      <w:r w:rsidRPr="0067521C">
        <w:t xml:space="preserve"> </w:t>
      </w:r>
      <w:r w:rsidR="00A16C02">
        <w:t xml:space="preserve">and the Sponsor </w:t>
      </w:r>
      <w:proofErr w:type="gramStart"/>
      <w:r w:rsidRPr="0067521C">
        <w:t>entered</w:t>
      </w:r>
      <w:r w:rsidR="0067521C">
        <w:t xml:space="preserve"> </w:t>
      </w:r>
      <w:r w:rsidRPr="0067521C">
        <w:t>into</w:t>
      </w:r>
      <w:proofErr w:type="gramEnd"/>
      <w:r w:rsidRPr="0067521C">
        <w:t xml:space="preserve"> a </w:t>
      </w:r>
      <w:r w:rsidR="0031499E">
        <w:t>Mitigation Bank Instrument</w:t>
      </w:r>
      <w:r w:rsidR="0049583E">
        <w:t xml:space="preserve"> (MBI)</w:t>
      </w:r>
      <w:r w:rsidR="00A16C02">
        <w:t xml:space="preserve"> governing</w:t>
      </w:r>
      <w:r w:rsidRPr="0067521C">
        <w:t xml:space="preserve"> the </w:t>
      </w:r>
      <w:r w:rsidR="00A16C02" w:rsidRPr="00A16C02">
        <w:rPr>
          <w:bCs/>
        </w:rPr>
        <w:t>establishment and long-term management and maintenance</w:t>
      </w:r>
      <w:r w:rsidRPr="0067521C">
        <w:rPr>
          <w:b/>
          <w:bCs/>
        </w:rPr>
        <w:t xml:space="preserve"> </w:t>
      </w:r>
      <w:r w:rsidRPr="0067521C">
        <w:t xml:space="preserve">of the </w:t>
      </w:r>
      <w:r w:rsidR="00FA1AC4">
        <w:t>_________________</w:t>
      </w:r>
      <w:r w:rsidR="00A16C02">
        <w:t xml:space="preserve"> Mitigation Bank (hereinafter, the “Mitigation Bank”); </w:t>
      </w:r>
      <w:r w:rsidRPr="0067521C">
        <w:t>and,</w:t>
      </w:r>
    </w:p>
    <w:p w14:paraId="138C45BF" w14:textId="77777777" w:rsidR="0067521C" w:rsidRDefault="0067521C" w:rsidP="002967BC">
      <w:pPr>
        <w:autoSpaceDE w:val="0"/>
        <w:autoSpaceDN w:val="0"/>
        <w:adjustRightInd w:val="0"/>
      </w:pPr>
    </w:p>
    <w:p w14:paraId="075C727A" w14:textId="77777777" w:rsidR="002967BC" w:rsidRPr="00575882" w:rsidRDefault="002967BC" w:rsidP="002967BC">
      <w:pPr>
        <w:autoSpaceDE w:val="0"/>
        <w:autoSpaceDN w:val="0"/>
        <w:adjustRightInd w:val="0"/>
      </w:pPr>
      <w:r w:rsidRPr="0067521C">
        <w:t>WHEREAS, pursuant to the</w:t>
      </w:r>
      <w:r w:rsidR="00A16C02">
        <w:t xml:space="preserve"> </w:t>
      </w:r>
      <w:r w:rsidR="0049583E">
        <w:t>MBI</w:t>
      </w:r>
      <w:r w:rsidRPr="0067521C">
        <w:t xml:space="preserve">, the </w:t>
      </w:r>
      <w:r w:rsidR="0067521C">
        <w:t xml:space="preserve">Sponsor is required </w:t>
      </w:r>
      <w:r w:rsidRPr="0067521C">
        <w:t>to contribute</w:t>
      </w:r>
      <w:r w:rsidR="00A16C02">
        <w:t xml:space="preserve"> in one or more installments</w:t>
      </w:r>
      <w:r w:rsidRPr="0067521C">
        <w:t xml:space="preserve">, over the period of </w:t>
      </w:r>
      <w:r w:rsidR="00A16C02" w:rsidRPr="00A16C02">
        <w:rPr>
          <w:bCs/>
        </w:rPr>
        <w:t>establish</w:t>
      </w:r>
      <w:r w:rsidR="00A16C02">
        <w:rPr>
          <w:bCs/>
        </w:rPr>
        <w:t>men</w:t>
      </w:r>
      <w:r w:rsidR="00A16C02" w:rsidRPr="00A16C02">
        <w:rPr>
          <w:bCs/>
        </w:rPr>
        <w:t>t</w:t>
      </w:r>
      <w:r w:rsidRPr="0067521C">
        <w:rPr>
          <w:b/>
          <w:bCs/>
        </w:rPr>
        <w:t xml:space="preserve"> </w:t>
      </w:r>
      <w:r w:rsidR="0067521C">
        <w:t xml:space="preserve">of the </w:t>
      </w:r>
      <w:r w:rsidR="00A16C02">
        <w:t>Mitigation Bank</w:t>
      </w:r>
      <w:r w:rsidR="0067521C">
        <w:t xml:space="preserve">, </w:t>
      </w:r>
      <w:r w:rsidR="00A16C02">
        <w:t>specified amounts to a Long-Term Management and Maintenance Endowment Fund</w:t>
      </w:r>
      <w:r w:rsidR="00293D22">
        <w:t xml:space="preserve"> (hereinafter, the “Endowment Fund”)</w:t>
      </w:r>
      <w:r w:rsidR="00A16C02">
        <w:t>,</w:t>
      </w:r>
      <w:r w:rsidR="00575882">
        <w:t xml:space="preserve"> until the contributions and interest or other earnings accumulate to a</w:t>
      </w:r>
      <w:r w:rsidR="00A31573">
        <w:t>n escrow account</w:t>
      </w:r>
      <w:r w:rsidR="00575882">
        <w:t xml:space="preserve"> balance that meets or exceeds the “full funding” level specified in the </w:t>
      </w:r>
      <w:r w:rsidR="0049583E">
        <w:t>MBI</w:t>
      </w:r>
      <w:r w:rsidR="00575882">
        <w:t>, with</w:t>
      </w:r>
      <w:r w:rsidR="00A16C02">
        <w:t xml:space="preserve"> the </w:t>
      </w:r>
      <w:r w:rsidR="00293D22">
        <w:t xml:space="preserve">said </w:t>
      </w:r>
      <w:r w:rsidR="00A16C02">
        <w:t>contributions to be</w:t>
      </w:r>
      <w:r w:rsidRPr="0067521C">
        <w:t xml:space="preserve"> calculated in</w:t>
      </w:r>
      <w:r w:rsidR="0067521C">
        <w:rPr>
          <w:b/>
          <w:bCs/>
        </w:rPr>
        <w:t xml:space="preserve"> </w:t>
      </w:r>
      <w:r w:rsidRPr="0067521C">
        <w:t xml:space="preserve">accordance with </w:t>
      </w:r>
      <w:r w:rsidR="00A16C02">
        <w:t xml:space="preserve">the </w:t>
      </w:r>
      <w:r w:rsidRPr="0067521C">
        <w:t xml:space="preserve">said </w:t>
      </w:r>
      <w:r w:rsidR="0049583E">
        <w:t>MBI</w:t>
      </w:r>
      <w:r w:rsidRPr="0067521C">
        <w:t>; and,</w:t>
      </w:r>
    </w:p>
    <w:p w14:paraId="00A06DBE" w14:textId="77777777" w:rsidR="0067521C" w:rsidRDefault="0067521C" w:rsidP="002967BC">
      <w:pPr>
        <w:autoSpaceDE w:val="0"/>
        <w:autoSpaceDN w:val="0"/>
        <w:adjustRightInd w:val="0"/>
      </w:pPr>
    </w:p>
    <w:p w14:paraId="259EC713" w14:textId="77777777" w:rsidR="002967BC" w:rsidRPr="0067521C" w:rsidRDefault="002967BC" w:rsidP="002967BC">
      <w:pPr>
        <w:autoSpaceDE w:val="0"/>
        <w:autoSpaceDN w:val="0"/>
        <w:adjustRightInd w:val="0"/>
      </w:pPr>
      <w:proofErr w:type="gramStart"/>
      <w:r w:rsidRPr="0067521C">
        <w:t>WHEREAS,</w:t>
      </w:r>
      <w:proofErr w:type="gramEnd"/>
      <w:r w:rsidRPr="0067521C">
        <w:t xml:space="preserve"> the Sponsor and the </w:t>
      </w:r>
      <w:r w:rsidR="0049583E">
        <w:t>I</w:t>
      </w:r>
      <w:r w:rsidR="00A16C02">
        <w:t>RT Co-Chairs</w:t>
      </w:r>
      <w:r w:rsidRPr="0067521C">
        <w:t xml:space="preserve"> have</w:t>
      </w:r>
      <w:r w:rsidR="0067521C">
        <w:t xml:space="preserve"> agreed that the required </w:t>
      </w:r>
      <w:r w:rsidR="00A16C02">
        <w:t>endowment fund</w:t>
      </w:r>
      <w:r w:rsidRPr="0067521C">
        <w:t xml:space="preserve"> may be deposited into an</w:t>
      </w:r>
      <w:r w:rsidR="0067521C">
        <w:t xml:space="preserve"> </w:t>
      </w:r>
      <w:r w:rsidR="00B36830">
        <w:t>escrow a</w:t>
      </w:r>
      <w:r w:rsidRPr="0067521C">
        <w:t>ccount an</w:t>
      </w:r>
      <w:r w:rsidR="0067521C">
        <w:t xml:space="preserve">d held therein until the </w:t>
      </w:r>
      <w:r w:rsidR="0049583E">
        <w:t>I</w:t>
      </w:r>
      <w:r w:rsidR="00A16C02">
        <w:t>RT Co-Chairs direct disbursement of t</w:t>
      </w:r>
      <w:r w:rsidRPr="0067521C">
        <w:t>he funds</w:t>
      </w:r>
      <w:r w:rsidR="00575882">
        <w:t xml:space="preserve"> following assignment of the responsibility for long-term management and maintenance of the Mitigation Bank</w:t>
      </w:r>
      <w:r w:rsidRPr="0067521C">
        <w:t xml:space="preserve"> in accordance </w:t>
      </w:r>
      <w:r w:rsidR="00A16C02">
        <w:t xml:space="preserve">with the </w:t>
      </w:r>
      <w:r w:rsidR="0049583E">
        <w:t>MBI</w:t>
      </w:r>
      <w:r w:rsidR="0067521C">
        <w:t xml:space="preserve">; </w:t>
      </w:r>
      <w:r w:rsidRPr="0067521C">
        <w:t>and,</w:t>
      </w:r>
    </w:p>
    <w:p w14:paraId="5747EE75" w14:textId="77777777" w:rsidR="0067521C" w:rsidRDefault="0067521C" w:rsidP="002967BC">
      <w:pPr>
        <w:autoSpaceDE w:val="0"/>
        <w:autoSpaceDN w:val="0"/>
        <w:adjustRightInd w:val="0"/>
      </w:pPr>
    </w:p>
    <w:p w14:paraId="7D93D993" w14:textId="77777777" w:rsidR="002967BC" w:rsidRDefault="002967BC" w:rsidP="002967BC">
      <w:pPr>
        <w:autoSpaceDE w:val="0"/>
        <w:autoSpaceDN w:val="0"/>
        <w:adjustRightInd w:val="0"/>
      </w:pPr>
      <w:r w:rsidRPr="0067521C">
        <w:t xml:space="preserve">WHEREAS, the </w:t>
      </w:r>
      <w:r w:rsidR="00A16C02">
        <w:t>Agent</w:t>
      </w:r>
      <w:r w:rsidRPr="0067521C">
        <w:t xml:space="preserve"> has agreed to serve as depositary for</w:t>
      </w:r>
      <w:r w:rsidR="0067521C">
        <w:t xml:space="preserve"> </w:t>
      </w:r>
      <w:r w:rsidR="00DD348B">
        <w:t>the Escrow A</w:t>
      </w:r>
      <w:r w:rsidRPr="0067521C">
        <w:t>ccoun</w:t>
      </w:r>
      <w:r w:rsidR="00DD348B">
        <w:t>t and to accept appointment as Escrow A</w:t>
      </w:r>
      <w:r w:rsidRPr="0067521C">
        <w:t>gent.</w:t>
      </w:r>
    </w:p>
    <w:p w14:paraId="2C0EE779" w14:textId="77777777" w:rsidR="0067521C" w:rsidRDefault="0067521C" w:rsidP="002967BC">
      <w:pPr>
        <w:autoSpaceDE w:val="0"/>
        <w:autoSpaceDN w:val="0"/>
        <w:adjustRightInd w:val="0"/>
      </w:pPr>
    </w:p>
    <w:p w14:paraId="52D2C53A" w14:textId="77777777" w:rsidR="0067521C" w:rsidRPr="0067521C" w:rsidRDefault="0067521C" w:rsidP="002967BC">
      <w:pPr>
        <w:autoSpaceDE w:val="0"/>
        <w:autoSpaceDN w:val="0"/>
        <w:adjustRightInd w:val="0"/>
      </w:pPr>
    </w:p>
    <w:p w14:paraId="7AE52BB7" w14:textId="77777777" w:rsidR="002967BC" w:rsidRDefault="00A16C02" w:rsidP="002967BC">
      <w:pPr>
        <w:autoSpaceDE w:val="0"/>
        <w:autoSpaceDN w:val="0"/>
        <w:adjustRightInd w:val="0"/>
      </w:pPr>
      <w:r>
        <w:t>NOW, THEREFORE, the P</w:t>
      </w:r>
      <w:r w:rsidR="002967BC" w:rsidRPr="0067521C">
        <w:t>arties agree as follows:</w:t>
      </w:r>
    </w:p>
    <w:p w14:paraId="44CB1007" w14:textId="77777777" w:rsidR="0067521C" w:rsidRPr="0067521C" w:rsidRDefault="0067521C" w:rsidP="002967BC">
      <w:pPr>
        <w:autoSpaceDE w:val="0"/>
        <w:autoSpaceDN w:val="0"/>
        <w:adjustRightInd w:val="0"/>
      </w:pPr>
    </w:p>
    <w:p w14:paraId="3D32C2D2" w14:textId="77777777" w:rsidR="002967BC" w:rsidRPr="0067521C" w:rsidRDefault="002967BC" w:rsidP="002967BC">
      <w:pPr>
        <w:autoSpaceDE w:val="0"/>
        <w:autoSpaceDN w:val="0"/>
        <w:adjustRightInd w:val="0"/>
      </w:pPr>
      <w:r w:rsidRPr="0067521C">
        <w:t xml:space="preserve">1. </w:t>
      </w:r>
      <w:r w:rsidR="00293D22">
        <w:t xml:space="preserve"> </w:t>
      </w:r>
      <w:r w:rsidRPr="0067521C">
        <w:t xml:space="preserve">The </w:t>
      </w:r>
      <w:r w:rsidR="00293D22">
        <w:t>Agent</w:t>
      </w:r>
      <w:r w:rsidRPr="0067521C">
        <w:t xml:space="preserve"> is hereby appointed as the escrow agent for</w:t>
      </w:r>
      <w:r w:rsidR="0067521C">
        <w:t xml:space="preserve"> the </w:t>
      </w:r>
      <w:r w:rsidR="00293D22">
        <w:t>Endowment Fund</w:t>
      </w:r>
      <w:r w:rsidR="0067521C">
        <w:t xml:space="preserve"> and is </w:t>
      </w:r>
      <w:r w:rsidRPr="0067521C">
        <w:t>designated the depositary for</w:t>
      </w:r>
      <w:r w:rsidR="0067521C">
        <w:t xml:space="preserve"> </w:t>
      </w:r>
      <w:r w:rsidRPr="0067521C">
        <w:t>the monies delivered by the Sponsor pursuant to the</w:t>
      </w:r>
      <w:r w:rsidR="0067521C">
        <w:t xml:space="preserve"> </w:t>
      </w:r>
      <w:proofErr w:type="gramStart"/>
      <w:r w:rsidRPr="0067521C">
        <w:t xml:space="preserve">aforementioned </w:t>
      </w:r>
      <w:r w:rsidR="0049583E">
        <w:rPr>
          <w:bCs/>
        </w:rPr>
        <w:t>MBI</w:t>
      </w:r>
      <w:proofErr w:type="gramEnd"/>
      <w:r w:rsidRPr="0067521C">
        <w:t xml:space="preserve">. </w:t>
      </w:r>
      <w:r w:rsidR="00293D22">
        <w:t xml:space="preserve"> </w:t>
      </w:r>
      <w:r w:rsidRPr="0067521C">
        <w:t xml:space="preserve">The </w:t>
      </w:r>
      <w:r w:rsidR="00B36830">
        <w:t>Agent</w:t>
      </w:r>
      <w:r w:rsidRPr="0067521C">
        <w:t xml:space="preserve"> shall establish the</w:t>
      </w:r>
      <w:r w:rsidR="0067521C">
        <w:t xml:space="preserve"> </w:t>
      </w:r>
      <w:r w:rsidR="00FA1AC4">
        <w:t>_____________</w:t>
      </w:r>
      <w:r w:rsidR="00293D22">
        <w:t xml:space="preserve"> Mitigation Bank</w:t>
      </w:r>
      <w:r w:rsidRPr="0067521C">
        <w:rPr>
          <w:b/>
          <w:bCs/>
        </w:rPr>
        <w:t xml:space="preserve"> </w:t>
      </w:r>
      <w:r w:rsidR="00293D22">
        <w:t>Fund</w:t>
      </w:r>
      <w:r w:rsidRPr="0067521C">
        <w:t xml:space="preserve"> (hereinafter</w:t>
      </w:r>
      <w:r w:rsidR="00293D22">
        <w:t>, the “Escrow Account”</w:t>
      </w:r>
      <w:r w:rsidRPr="0067521C">
        <w:t>), into which shall be</w:t>
      </w:r>
      <w:r w:rsidR="0067521C">
        <w:t xml:space="preserve"> </w:t>
      </w:r>
      <w:r w:rsidRPr="0067521C">
        <w:t>deposited the funds delivered by the Sponsor.</w:t>
      </w:r>
    </w:p>
    <w:p w14:paraId="5F68C9CE" w14:textId="77777777" w:rsidR="0067521C" w:rsidRDefault="0067521C" w:rsidP="002967BC">
      <w:pPr>
        <w:autoSpaceDE w:val="0"/>
        <w:autoSpaceDN w:val="0"/>
        <w:adjustRightInd w:val="0"/>
      </w:pPr>
    </w:p>
    <w:p w14:paraId="5212C3AB" w14:textId="77777777" w:rsidR="002967BC" w:rsidRPr="0067521C" w:rsidRDefault="002967BC" w:rsidP="002967BC">
      <w:pPr>
        <w:autoSpaceDE w:val="0"/>
        <w:autoSpaceDN w:val="0"/>
        <w:adjustRightInd w:val="0"/>
      </w:pPr>
      <w:r w:rsidRPr="0067521C">
        <w:t xml:space="preserve">2. </w:t>
      </w:r>
      <w:r w:rsidR="00293D22">
        <w:t xml:space="preserve"> T</w:t>
      </w:r>
      <w:r w:rsidRPr="0067521C">
        <w:t>he Sponsor shall</w:t>
      </w:r>
      <w:r w:rsidR="0067521C">
        <w:t xml:space="preserve"> </w:t>
      </w:r>
      <w:r w:rsidRPr="0067521C">
        <w:t xml:space="preserve">absolutely and irrevocably deliver to the </w:t>
      </w:r>
      <w:r w:rsidR="00293D22">
        <w:t>Agent</w:t>
      </w:r>
      <w:r w:rsidRPr="0067521C">
        <w:t xml:space="preserve"> the funds</w:t>
      </w:r>
      <w:r w:rsidR="0067521C">
        <w:t xml:space="preserve"> </w:t>
      </w:r>
      <w:r w:rsidRPr="0067521C">
        <w:t xml:space="preserve">required to be </w:t>
      </w:r>
      <w:r w:rsidR="00293D22">
        <w:t>contributed to the Endowment Fund</w:t>
      </w:r>
      <w:r w:rsidRPr="0067521C">
        <w:t xml:space="preserve"> during the </w:t>
      </w:r>
      <w:r w:rsidR="00293D22" w:rsidRPr="00293D22">
        <w:rPr>
          <w:bCs/>
        </w:rPr>
        <w:t>establishment phase of the Mitigation Bank</w:t>
      </w:r>
      <w:r w:rsidRPr="0067521C">
        <w:t>.</w:t>
      </w:r>
    </w:p>
    <w:p w14:paraId="34E95D2D" w14:textId="77777777" w:rsidR="0067521C" w:rsidRDefault="0067521C" w:rsidP="002967BC">
      <w:pPr>
        <w:autoSpaceDE w:val="0"/>
        <w:autoSpaceDN w:val="0"/>
        <w:adjustRightInd w:val="0"/>
      </w:pPr>
    </w:p>
    <w:p w14:paraId="77A849F5" w14:textId="77777777" w:rsidR="002967BC" w:rsidRPr="0067521C" w:rsidRDefault="002967BC" w:rsidP="002967BC">
      <w:pPr>
        <w:autoSpaceDE w:val="0"/>
        <w:autoSpaceDN w:val="0"/>
        <w:adjustRightInd w:val="0"/>
      </w:pPr>
      <w:r w:rsidRPr="0067521C">
        <w:t xml:space="preserve">3. </w:t>
      </w:r>
      <w:r w:rsidR="00293D22">
        <w:t xml:space="preserve"> The Escrow Account shall be established in an accredited and Federally insured financial institution.  </w:t>
      </w:r>
      <w:r w:rsidR="0035420D">
        <w:t>It is understood and agreed</w:t>
      </w:r>
      <w:r w:rsidR="00575882">
        <w:t xml:space="preserve"> that the Sponsor </w:t>
      </w:r>
      <w:r w:rsidR="00B36830">
        <w:t>may</w:t>
      </w:r>
      <w:r w:rsidR="00575882">
        <w:t xml:space="preserve"> make multiple incremental deposits to the Escrow Account principal, and the Agent shall accept </w:t>
      </w:r>
      <w:proofErr w:type="gramStart"/>
      <w:r w:rsidR="00575882">
        <w:t>any and all</w:t>
      </w:r>
      <w:proofErr w:type="gramEnd"/>
      <w:r w:rsidR="00575882">
        <w:t xml:space="preserve"> deposits submitted by the Sponsor into the Escrow Account.  </w:t>
      </w:r>
      <w:r w:rsidRPr="0067521C">
        <w:t xml:space="preserve">The funds held in the Escrow Account </w:t>
      </w:r>
      <w:r w:rsidR="00575882">
        <w:t>may</w:t>
      </w:r>
      <w:r w:rsidRPr="0067521C">
        <w:t xml:space="preserve"> earn</w:t>
      </w:r>
      <w:r w:rsidR="0067521C">
        <w:t xml:space="preserve"> </w:t>
      </w:r>
      <w:r w:rsidRPr="0067521C">
        <w:t xml:space="preserve">interest </w:t>
      </w:r>
      <w:r w:rsidR="00293D22">
        <w:t xml:space="preserve">or other earnings </w:t>
      </w:r>
      <w:r w:rsidRPr="0067521C">
        <w:t xml:space="preserve">at a rate as the </w:t>
      </w:r>
      <w:r w:rsidR="00293D22">
        <w:t>Agent</w:t>
      </w:r>
      <w:r w:rsidRPr="0067521C">
        <w:t xml:space="preserve"> and the Sponsor ma</w:t>
      </w:r>
      <w:r w:rsidR="0067521C">
        <w:t xml:space="preserve">y </w:t>
      </w:r>
      <w:r w:rsidRPr="0067521C">
        <w:t xml:space="preserve">mutually agree. </w:t>
      </w:r>
      <w:r w:rsidR="00B36830">
        <w:t xml:space="preserve"> </w:t>
      </w:r>
      <w:r w:rsidRPr="0067521C">
        <w:t>To the extent the Sponsor</w:t>
      </w:r>
      <w:r w:rsidR="00293D22">
        <w:t xml:space="preserve"> </w:t>
      </w:r>
      <w:r w:rsidRPr="0067521C">
        <w:t xml:space="preserve">authorizes the </w:t>
      </w:r>
      <w:r w:rsidR="00293D22">
        <w:t>Agent</w:t>
      </w:r>
      <w:r w:rsidRPr="0067521C">
        <w:t xml:space="preserve"> to invest the funds in any instrument</w:t>
      </w:r>
      <w:r w:rsidR="0067521C">
        <w:t xml:space="preserve"> </w:t>
      </w:r>
      <w:r w:rsidRPr="0067521C">
        <w:t xml:space="preserve">other than an interest-bearing account, </w:t>
      </w:r>
      <w:r w:rsidR="00436991" w:rsidRPr="0084125F">
        <w:t>savings certificate, or certificate of deposit, such investment shall only be in direct obligations of the Government of the United States of America, in obligations of agencies or insurers that are guaranteed by the Government of the United States of America, or in any money market mutual fund consisting solely of such obligations.  A</w:t>
      </w:r>
      <w:r w:rsidR="00293D22" w:rsidRPr="0084125F">
        <w:t>ny</w:t>
      </w:r>
      <w:r w:rsidR="00575882" w:rsidRPr="0084125F">
        <w:t xml:space="preserve"> such</w:t>
      </w:r>
      <w:r w:rsidR="00293D22" w:rsidRPr="0084125F">
        <w:t xml:space="preserve"> investment</w:t>
      </w:r>
      <w:r w:rsidRPr="0084125F">
        <w:t xml:space="preserve"> </w:t>
      </w:r>
      <w:r w:rsidR="00575882" w:rsidRPr="0084125F">
        <w:t xml:space="preserve">or deposit </w:t>
      </w:r>
      <w:r w:rsidRPr="0084125F">
        <w:t>instrument must be subject to</w:t>
      </w:r>
      <w:r w:rsidR="0067521C" w:rsidRPr="0084125F">
        <w:t xml:space="preserve"> </w:t>
      </w:r>
      <w:r w:rsidRPr="0084125F">
        <w:t>redemption on or prior to the dat</w:t>
      </w:r>
      <w:r w:rsidR="00B36830" w:rsidRPr="0084125F">
        <w:t>e</w:t>
      </w:r>
      <w:r w:rsidRPr="0084125F">
        <w:t xml:space="preserve"> the funds will be </w:t>
      </w:r>
      <w:r w:rsidR="001015C3" w:rsidRPr="0084125F">
        <w:t>disbursed</w:t>
      </w:r>
      <w:r w:rsidR="0067521C" w:rsidRPr="0084125F">
        <w:t xml:space="preserve"> </w:t>
      </w:r>
      <w:r w:rsidRPr="0084125F">
        <w:t xml:space="preserve">by the </w:t>
      </w:r>
      <w:r w:rsidR="00436991" w:rsidRPr="0084125F">
        <w:t>Agent</w:t>
      </w:r>
      <w:r w:rsidR="00436991">
        <w:t xml:space="preserve"> </w:t>
      </w:r>
      <w:r w:rsidR="00575882">
        <w:t>pursuant to the instructions in paragraph 4 of this Escrow Agreement</w:t>
      </w:r>
      <w:r w:rsidRPr="0067521C">
        <w:t xml:space="preserve">. </w:t>
      </w:r>
      <w:r w:rsidR="001015C3">
        <w:t xml:space="preserve"> </w:t>
      </w:r>
      <w:r w:rsidRPr="0067521C">
        <w:t xml:space="preserve">Interest </w:t>
      </w:r>
      <w:r w:rsidR="001015C3">
        <w:t xml:space="preserve">or other earnings </w:t>
      </w:r>
      <w:r w:rsidRPr="0067521C">
        <w:t>on the funds deposited shall</w:t>
      </w:r>
      <w:r w:rsidR="0067521C">
        <w:t xml:space="preserve"> </w:t>
      </w:r>
      <w:r w:rsidRPr="0067521C">
        <w:t xml:space="preserve">accrue </w:t>
      </w:r>
      <w:r w:rsidR="001015C3">
        <w:t xml:space="preserve">to the account and shall remain deposited with the principal Endowment Fund monies.  </w:t>
      </w:r>
    </w:p>
    <w:p w14:paraId="0E2A2834" w14:textId="77777777" w:rsidR="0067521C" w:rsidRDefault="0067521C" w:rsidP="002967BC">
      <w:pPr>
        <w:autoSpaceDE w:val="0"/>
        <w:autoSpaceDN w:val="0"/>
        <w:adjustRightInd w:val="0"/>
      </w:pPr>
    </w:p>
    <w:p w14:paraId="02551176" w14:textId="77777777" w:rsidR="002967BC" w:rsidRPr="0067521C" w:rsidRDefault="002967BC" w:rsidP="002967BC">
      <w:pPr>
        <w:autoSpaceDE w:val="0"/>
        <w:autoSpaceDN w:val="0"/>
        <w:adjustRightInd w:val="0"/>
      </w:pPr>
      <w:r w:rsidRPr="0067521C">
        <w:t xml:space="preserve">4. </w:t>
      </w:r>
      <w:r w:rsidR="001015C3">
        <w:t xml:space="preserve"> Upon receipt of written instructions signed by the Sponsor, and both Ecology and the Corps, the Escrow Account shall be </w:t>
      </w:r>
      <w:proofErr w:type="gramStart"/>
      <w:r w:rsidR="001015C3">
        <w:t>terminated</w:t>
      </w:r>
      <w:proofErr w:type="gramEnd"/>
      <w:r w:rsidR="001015C3">
        <w:t xml:space="preserve"> and all funds distributed pursuant to the instructions provided by the </w:t>
      </w:r>
      <w:r w:rsidR="0049583E">
        <w:t>I</w:t>
      </w:r>
      <w:r w:rsidR="001015C3">
        <w:t>RT Co-Chairs.</w:t>
      </w:r>
      <w:r w:rsidR="0067521C">
        <w:t xml:space="preserve">  </w:t>
      </w:r>
      <w:r w:rsidR="00B36830">
        <w:t xml:space="preserve">These instructions </w:t>
      </w:r>
      <w:r w:rsidR="0035420D">
        <w:t xml:space="preserve">may be submitted in separate correspondence from each of the Sponsor, Ecology, and the Corps.  </w:t>
      </w:r>
      <w:r w:rsidR="00575882">
        <w:t>Written instructions of Ecology and</w:t>
      </w:r>
      <w:r w:rsidR="0035420D">
        <w:t xml:space="preserve"> the Corps shall be signed and </w:t>
      </w:r>
      <w:r w:rsidR="00575882">
        <w:t xml:space="preserve">submitted on the respective agency’s letterhead.  </w:t>
      </w:r>
      <w:r w:rsidRPr="0067521C">
        <w:t xml:space="preserve">Within 10 days of receipt of the demand, the </w:t>
      </w:r>
      <w:r w:rsidR="001015C3">
        <w:t>Agent</w:t>
      </w:r>
      <w:r w:rsidRPr="0067521C">
        <w:t xml:space="preserve"> shall </w:t>
      </w:r>
      <w:r w:rsidR="0035420D">
        <w:t>disburse</w:t>
      </w:r>
      <w:r w:rsidRPr="0067521C">
        <w:t xml:space="preserve"> to</w:t>
      </w:r>
      <w:r w:rsidR="0067521C">
        <w:t xml:space="preserve"> </w:t>
      </w:r>
      <w:r w:rsidRPr="0067521C">
        <w:t xml:space="preserve">the </w:t>
      </w:r>
      <w:r w:rsidR="001015C3">
        <w:t>third-party Long-Term Steward</w:t>
      </w:r>
      <w:r w:rsidRPr="0067521C">
        <w:t xml:space="preserve"> the amount </w:t>
      </w:r>
      <w:r w:rsidR="001015C3">
        <w:t>directed</w:t>
      </w:r>
      <w:r w:rsidR="00575882">
        <w:t>,</w:t>
      </w:r>
      <w:r w:rsidRPr="0067521C">
        <w:t xml:space="preserve"> to the extent such amount</w:t>
      </w:r>
      <w:r w:rsidR="0067521C">
        <w:t xml:space="preserve"> </w:t>
      </w:r>
      <w:r w:rsidRPr="0067521C">
        <w:t>does not exceed the balance available in the Escrow Account.</w:t>
      </w:r>
      <w:r w:rsidR="0067521C">
        <w:t xml:space="preserve">  </w:t>
      </w:r>
      <w:r w:rsidR="0035420D">
        <w:t>P</w:t>
      </w:r>
      <w:r w:rsidR="00575882" w:rsidRPr="0067521C">
        <w:t>ayment sha</w:t>
      </w:r>
      <w:r w:rsidR="0035420D">
        <w:t>ll be in the form of a bank draft</w:t>
      </w:r>
      <w:r w:rsidR="00575882" w:rsidRPr="0067521C">
        <w:t xml:space="preserve"> payable to</w:t>
      </w:r>
      <w:r w:rsidR="00575882">
        <w:t xml:space="preserve"> </w:t>
      </w:r>
      <w:r w:rsidR="00575882" w:rsidRPr="0067521C">
        <w:t xml:space="preserve">the </w:t>
      </w:r>
      <w:r w:rsidR="00575882">
        <w:t>Long-Term Steward</w:t>
      </w:r>
      <w:r w:rsidR="00575882" w:rsidRPr="0067521C">
        <w:t>, and shall be mailed or otherwise</w:t>
      </w:r>
      <w:r w:rsidR="00575882">
        <w:t xml:space="preserve"> </w:t>
      </w:r>
      <w:r w:rsidR="00575882" w:rsidRPr="0067521C">
        <w:t xml:space="preserve">delivered </w:t>
      </w:r>
      <w:r w:rsidR="00575882">
        <w:t xml:space="preserve">as directed in the letter of instruction from the </w:t>
      </w:r>
      <w:r w:rsidR="0049583E">
        <w:t>I</w:t>
      </w:r>
      <w:r w:rsidR="00575882">
        <w:t>RT Co-Chairs</w:t>
      </w:r>
      <w:r w:rsidR="00575882" w:rsidRPr="0067521C">
        <w:t>.</w:t>
      </w:r>
      <w:r w:rsidR="00575882">
        <w:t xml:space="preserve">  </w:t>
      </w:r>
      <w:r w:rsidR="001015C3">
        <w:t xml:space="preserve">As further directed by the </w:t>
      </w:r>
      <w:r w:rsidR="0049583E">
        <w:t>I</w:t>
      </w:r>
      <w:r w:rsidR="001015C3">
        <w:t>RT Co-Chairs, the Agent will return the excess Escrow Account balance</w:t>
      </w:r>
      <w:r w:rsidR="00575882">
        <w:t>, if any,</w:t>
      </w:r>
      <w:r w:rsidR="001015C3">
        <w:t xml:space="preserve"> over and above the directed disbursement</w:t>
      </w:r>
      <w:r w:rsidR="0035420D">
        <w:t>,</w:t>
      </w:r>
      <w:r w:rsidR="001015C3">
        <w:t xml:space="preserve"> to the Sponsor.  </w:t>
      </w:r>
    </w:p>
    <w:p w14:paraId="148B82AF" w14:textId="77777777" w:rsidR="0067521C" w:rsidRDefault="0067521C" w:rsidP="002967BC">
      <w:pPr>
        <w:autoSpaceDE w:val="0"/>
        <w:autoSpaceDN w:val="0"/>
        <w:adjustRightInd w:val="0"/>
      </w:pPr>
    </w:p>
    <w:p w14:paraId="47212A80" w14:textId="77777777" w:rsidR="002967BC" w:rsidRPr="0067521C" w:rsidRDefault="002967BC" w:rsidP="002967BC">
      <w:pPr>
        <w:autoSpaceDE w:val="0"/>
        <w:autoSpaceDN w:val="0"/>
        <w:adjustRightInd w:val="0"/>
      </w:pPr>
      <w:r w:rsidRPr="0067521C">
        <w:t xml:space="preserve">5. </w:t>
      </w:r>
      <w:r w:rsidR="00B333D0">
        <w:t xml:space="preserve">  </w:t>
      </w:r>
      <w:r w:rsidRPr="0067521C">
        <w:t>The fee</w:t>
      </w:r>
      <w:r w:rsidR="0035420D">
        <w:t>s</w:t>
      </w:r>
      <w:r w:rsidRPr="0067521C">
        <w:t xml:space="preserve"> to be paid to the </w:t>
      </w:r>
      <w:r w:rsidR="00B333D0">
        <w:t>Agent</w:t>
      </w:r>
      <w:r w:rsidRPr="0067521C">
        <w:t xml:space="preserve"> for the services</w:t>
      </w:r>
      <w:r w:rsidR="0067521C">
        <w:t xml:space="preserve"> </w:t>
      </w:r>
      <w:r w:rsidRPr="0067521C">
        <w:t xml:space="preserve">provided hereunder shall be as the </w:t>
      </w:r>
      <w:r w:rsidR="00B333D0">
        <w:t>Agent</w:t>
      </w:r>
      <w:r w:rsidRPr="0067521C">
        <w:t xml:space="preserve"> and the Sponsor may mutually agree. </w:t>
      </w:r>
      <w:r w:rsidR="00B333D0">
        <w:t xml:space="preserve"> </w:t>
      </w:r>
      <w:r w:rsidRPr="0067521C">
        <w:t xml:space="preserve">Any </w:t>
      </w:r>
      <w:r w:rsidR="00575882">
        <w:t xml:space="preserve">escrow agency </w:t>
      </w:r>
      <w:r w:rsidRPr="0067521C">
        <w:t>fee</w:t>
      </w:r>
      <w:r w:rsidR="00575882">
        <w:t>s, account fees, or administrative costs</w:t>
      </w:r>
      <w:r w:rsidRPr="0067521C">
        <w:t xml:space="preserve"> </w:t>
      </w:r>
      <w:r w:rsidR="0035420D">
        <w:t>payable</w:t>
      </w:r>
      <w:r w:rsidRPr="0067521C">
        <w:t xml:space="preserve"> to the </w:t>
      </w:r>
      <w:r w:rsidR="00575882">
        <w:t xml:space="preserve">Agent, or other associated costs </w:t>
      </w:r>
      <w:r w:rsidR="0035420D">
        <w:t>payable</w:t>
      </w:r>
      <w:r w:rsidR="00575882">
        <w:t xml:space="preserve"> to any entity in connection with the establishment, maintenance, or termination of the Escrow Account</w:t>
      </w:r>
      <w:r w:rsidRPr="0067521C">
        <w:t xml:space="preserve"> shall be</w:t>
      </w:r>
      <w:r w:rsidR="0067521C">
        <w:t xml:space="preserve"> </w:t>
      </w:r>
      <w:r w:rsidRPr="0067521C">
        <w:t xml:space="preserve">the sole responsibility of the Sponsor. </w:t>
      </w:r>
      <w:r w:rsidR="00B333D0">
        <w:t xml:space="preserve"> </w:t>
      </w:r>
      <w:r w:rsidRPr="0067521C">
        <w:t xml:space="preserve">The </w:t>
      </w:r>
      <w:r w:rsidR="00B333D0">
        <w:t>Agent</w:t>
      </w:r>
      <w:r w:rsidR="0067521C">
        <w:t xml:space="preserve"> </w:t>
      </w:r>
      <w:r w:rsidRPr="0067521C">
        <w:t>shall have no right to deduct monies from the principal</w:t>
      </w:r>
      <w:r w:rsidR="00575882">
        <w:t>, interest, or earnings sums in the E</w:t>
      </w:r>
      <w:r w:rsidRPr="0067521C">
        <w:t>scrow</w:t>
      </w:r>
      <w:r w:rsidR="0067521C">
        <w:t xml:space="preserve"> </w:t>
      </w:r>
      <w:r w:rsidR="00A248FD">
        <w:t>Account</w:t>
      </w:r>
      <w:r w:rsidRPr="0067521C">
        <w:t xml:space="preserve"> to pay for its services</w:t>
      </w:r>
      <w:r w:rsidR="00526438">
        <w:t xml:space="preserve"> or</w:t>
      </w:r>
      <w:r w:rsidR="0035420D">
        <w:t xml:space="preserve"> the services of any other entity provided in connection with this Escrow Account</w:t>
      </w:r>
      <w:r w:rsidR="00A248FD">
        <w:t>, nor shall the Agent withhold account statements, disbursement, or other Escrow Account services due to non-payment</w:t>
      </w:r>
      <w:r w:rsidRPr="0067521C">
        <w:t xml:space="preserve">. </w:t>
      </w:r>
      <w:r w:rsidR="00B333D0">
        <w:t xml:space="preserve"> </w:t>
      </w:r>
      <w:r w:rsidRPr="0067521C">
        <w:t xml:space="preserve">In the event the Sponsor fails to make payment to the </w:t>
      </w:r>
      <w:r w:rsidR="00B333D0">
        <w:t>Agent</w:t>
      </w:r>
      <w:r w:rsidRPr="0067521C">
        <w:t xml:space="preserve"> for its services,</w:t>
      </w:r>
      <w:r w:rsidR="0067521C">
        <w:t xml:space="preserve"> all claims for such </w:t>
      </w:r>
      <w:r w:rsidRPr="0067521C">
        <w:t xml:space="preserve">payment shall be directly against the </w:t>
      </w:r>
      <w:r w:rsidR="00B333D0">
        <w:t>Sponsor.  Neither Ecology nor the Corps</w:t>
      </w:r>
      <w:r w:rsidRPr="0067521C">
        <w:t xml:space="preserve"> shall be responsible for</w:t>
      </w:r>
      <w:r w:rsidR="0067521C">
        <w:t xml:space="preserve"> </w:t>
      </w:r>
      <w:r w:rsidRPr="0067521C">
        <w:t xml:space="preserve">any costs attributable to </w:t>
      </w:r>
      <w:r w:rsidRPr="0067521C">
        <w:lastRenderedPageBreak/>
        <w:t>the establishment, maintenance,</w:t>
      </w:r>
      <w:r w:rsidR="0067521C">
        <w:t xml:space="preserve"> </w:t>
      </w:r>
      <w:r w:rsidRPr="0067521C">
        <w:t xml:space="preserve">administration, </w:t>
      </w:r>
      <w:r w:rsidR="00A248FD">
        <w:t xml:space="preserve">termination, </w:t>
      </w:r>
      <w:r w:rsidRPr="0067521C">
        <w:t>or any other aspect of the Escrow Account.</w:t>
      </w:r>
    </w:p>
    <w:p w14:paraId="5E684072" w14:textId="77777777" w:rsidR="0067521C" w:rsidRDefault="0067521C" w:rsidP="002967BC">
      <w:pPr>
        <w:autoSpaceDE w:val="0"/>
        <w:autoSpaceDN w:val="0"/>
        <w:adjustRightInd w:val="0"/>
      </w:pPr>
    </w:p>
    <w:p w14:paraId="607D4E59" w14:textId="18A4E9C4" w:rsidR="002967BC" w:rsidRPr="0067521C" w:rsidRDefault="00B333D0" w:rsidP="002967BC">
      <w:pPr>
        <w:autoSpaceDE w:val="0"/>
        <w:autoSpaceDN w:val="0"/>
        <w:adjustRightInd w:val="0"/>
      </w:pPr>
      <w:r>
        <w:t>6</w:t>
      </w:r>
      <w:r w:rsidR="002967BC" w:rsidRPr="0067521C">
        <w:t xml:space="preserve">. </w:t>
      </w:r>
      <w:r>
        <w:t xml:space="preserve"> </w:t>
      </w:r>
      <w:r w:rsidR="002967BC" w:rsidRPr="0067521C">
        <w:t xml:space="preserve">Account statements shall be rendered by the </w:t>
      </w:r>
      <w:r>
        <w:t>Agent</w:t>
      </w:r>
      <w:r w:rsidR="002967BC" w:rsidRPr="0067521C">
        <w:t xml:space="preserve"> to</w:t>
      </w:r>
      <w:r w:rsidR="0067521C">
        <w:t xml:space="preserve"> </w:t>
      </w:r>
      <w:r w:rsidR="002967BC" w:rsidRPr="0067521C">
        <w:t xml:space="preserve">the </w:t>
      </w:r>
      <w:r w:rsidR="009654DD">
        <w:t>Sponsor</w:t>
      </w:r>
      <w:r>
        <w:t xml:space="preserve">, Ecology, </w:t>
      </w:r>
      <w:r w:rsidR="002967BC" w:rsidRPr="0067521C">
        <w:t xml:space="preserve">and the </w:t>
      </w:r>
      <w:r w:rsidRPr="007A610C">
        <w:t>Corps</w:t>
      </w:r>
      <w:r w:rsidR="002967BC" w:rsidRPr="007A610C">
        <w:t xml:space="preserve"> </w:t>
      </w:r>
      <w:r w:rsidR="008B79D6">
        <w:t xml:space="preserve">at least </w:t>
      </w:r>
      <w:r w:rsidR="00327BBA" w:rsidRPr="007A610C">
        <w:t>annually for the period ending December 31</w:t>
      </w:r>
      <w:r w:rsidR="00327BBA" w:rsidRPr="007A610C">
        <w:rPr>
          <w:vertAlign w:val="superscript"/>
        </w:rPr>
        <w:t>st</w:t>
      </w:r>
      <w:r w:rsidR="00327BBA" w:rsidRPr="007A610C">
        <w:t xml:space="preserve"> of each </w:t>
      </w:r>
      <w:r w:rsidR="000C6B75" w:rsidRPr="007A610C">
        <w:t>year,</w:t>
      </w:r>
      <w:r w:rsidR="002967BC" w:rsidRPr="007A610C">
        <w:t xml:space="preserve"> and</w:t>
      </w:r>
      <w:r w:rsidR="0067521C" w:rsidRPr="007A610C">
        <w:t xml:space="preserve"> </w:t>
      </w:r>
      <w:r w:rsidR="002967BC" w:rsidRPr="007A610C">
        <w:t>shall</w:t>
      </w:r>
      <w:r w:rsidR="002967BC" w:rsidRPr="0067521C">
        <w:t xml:space="preserve"> show deposits, </w:t>
      </w:r>
      <w:r>
        <w:t xml:space="preserve">interest or other earnings, any </w:t>
      </w:r>
      <w:r w:rsidR="002967BC" w:rsidRPr="0067521C">
        <w:t>disbursements, and balances, and the</w:t>
      </w:r>
      <w:r w:rsidR="0067521C">
        <w:t xml:space="preserve"> </w:t>
      </w:r>
      <w:r w:rsidR="002967BC" w:rsidRPr="0067521C">
        <w:t xml:space="preserve">dates thereof. </w:t>
      </w:r>
      <w:r>
        <w:t xml:space="preserve"> </w:t>
      </w:r>
      <w:r w:rsidR="002967BC" w:rsidRPr="0067521C">
        <w:t xml:space="preserve">Upon receipt by the </w:t>
      </w:r>
      <w:r>
        <w:t>Agent</w:t>
      </w:r>
      <w:r w:rsidR="002967BC" w:rsidRPr="0067521C">
        <w:t xml:space="preserve"> of the </w:t>
      </w:r>
      <w:r>
        <w:t>written instructions</w:t>
      </w:r>
      <w:r w:rsidR="0067521C">
        <w:t xml:space="preserve"> </w:t>
      </w:r>
      <w:r>
        <w:t>specified in paragraph 4</w:t>
      </w:r>
      <w:r w:rsidR="002967BC" w:rsidRPr="0067521C">
        <w:t xml:space="preserve"> above, the </w:t>
      </w:r>
      <w:r>
        <w:t>Agent</w:t>
      </w:r>
      <w:r w:rsidR="002967BC" w:rsidRPr="0067521C">
        <w:t xml:space="preserve"> shall prepare a final</w:t>
      </w:r>
      <w:r w:rsidR="0067521C">
        <w:t xml:space="preserve"> </w:t>
      </w:r>
      <w:r w:rsidR="002967BC" w:rsidRPr="0067521C">
        <w:t>accounting showing all transactions relating to the Escrow</w:t>
      </w:r>
      <w:r w:rsidR="0067521C">
        <w:t xml:space="preserve"> </w:t>
      </w:r>
      <w:r w:rsidR="002967BC" w:rsidRPr="0067521C">
        <w:t>Account and provide said accounting to the Sponsor</w:t>
      </w:r>
      <w:r>
        <w:t>, Ecology,</w:t>
      </w:r>
      <w:r w:rsidR="0067521C">
        <w:t xml:space="preserve"> </w:t>
      </w:r>
      <w:r w:rsidR="002967BC" w:rsidRPr="0067521C">
        <w:t xml:space="preserve">and the </w:t>
      </w:r>
      <w:r>
        <w:t>Corps</w:t>
      </w:r>
      <w:r w:rsidR="002967BC" w:rsidRPr="0067521C">
        <w:t xml:space="preserve"> at th</w:t>
      </w:r>
      <w:r>
        <w:t>e addresses shown in paragraph 8</w:t>
      </w:r>
      <w:r w:rsidR="002967BC" w:rsidRPr="0067521C">
        <w:t>.</w:t>
      </w:r>
    </w:p>
    <w:p w14:paraId="42338C9D" w14:textId="77777777" w:rsidR="0067521C" w:rsidRDefault="0067521C" w:rsidP="002967BC">
      <w:pPr>
        <w:autoSpaceDE w:val="0"/>
        <w:autoSpaceDN w:val="0"/>
        <w:adjustRightInd w:val="0"/>
      </w:pPr>
    </w:p>
    <w:p w14:paraId="4EA64C89" w14:textId="77777777" w:rsidR="002967BC" w:rsidRPr="0067521C" w:rsidRDefault="00B333D0" w:rsidP="002967BC">
      <w:pPr>
        <w:autoSpaceDE w:val="0"/>
        <w:autoSpaceDN w:val="0"/>
        <w:adjustRightInd w:val="0"/>
      </w:pPr>
      <w:r>
        <w:t>7</w:t>
      </w:r>
      <w:r w:rsidR="002967BC" w:rsidRPr="0067521C">
        <w:t xml:space="preserve">. </w:t>
      </w:r>
      <w:r>
        <w:t xml:space="preserve"> </w:t>
      </w:r>
      <w:r w:rsidR="002967BC" w:rsidRPr="0067521C">
        <w:t xml:space="preserve">It is understood and agreed that the </w:t>
      </w:r>
      <w:r>
        <w:t>Agent</w:t>
      </w:r>
      <w:r w:rsidR="002967BC" w:rsidRPr="0067521C">
        <w:t xml:space="preserve"> shall not</w:t>
      </w:r>
      <w:r w:rsidR="0067521C">
        <w:t xml:space="preserve"> </w:t>
      </w:r>
      <w:r w:rsidR="002967BC" w:rsidRPr="0067521C">
        <w:t>be liable or responsible to ascertain the terms or conditions</w:t>
      </w:r>
      <w:r w:rsidR="0067521C">
        <w:t xml:space="preserve"> </w:t>
      </w:r>
      <w:r w:rsidR="002967BC" w:rsidRPr="0067521C">
        <w:t xml:space="preserve">of any provision of the </w:t>
      </w:r>
      <w:proofErr w:type="gramStart"/>
      <w:r w:rsidR="002967BC" w:rsidRPr="0067521C">
        <w:t xml:space="preserve">aforementioned </w:t>
      </w:r>
      <w:r w:rsidR="0049583E">
        <w:rPr>
          <w:bCs/>
        </w:rPr>
        <w:t>MBI</w:t>
      </w:r>
      <w:proofErr w:type="gramEnd"/>
      <w:r w:rsidR="0067521C">
        <w:rPr>
          <w:b/>
          <w:bCs/>
        </w:rPr>
        <w:t xml:space="preserve"> </w:t>
      </w:r>
      <w:r w:rsidR="002967BC" w:rsidRPr="0067521C">
        <w:t>between the</w:t>
      </w:r>
      <w:r w:rsidR="0067521C">
        <w:t xml:space="preserve"> </w:t>
      </w:r>
      <w:r w:rsidR="002967BC" w:rsidRPr="0067521C">
        <w:t xml:space="preserve">Sponsor and the </w:t>
      </w:r>
      <w:r w:rsidR="0049583E">
        <w:t>I</w:t>
      </w:r>
      <w:r>
        <w:t>RT Co-Chairs</w:t>
      </w:r>
      <w:r w:rsidR="002967BC" w:rsidRPr="0067521C">
        <w:t>.</w:t>
      </w:r>
      <w:r>
        <w:t xml:space="preserve"> </w:t>
      </w:r>
      <w:r w:rsidR="002967BC" w:rsidRPr="0067521C">
        <w:t xml:space="preserve"> It is further</w:t>
      </w:r>
      <w:r w:rsidR="0067521C">
        <w:t xml:space="preserve"> </w:t>
      </w:r>
      <w:r w:rsidR="002967BC" w:rsidRPr="0067521C">
        <w:t>understood and agreed that if any controversy arises between</w:t>
      </w:r>
      <w:r w:rsidR="0067521C">
        <w:t xml:space="preserve"> </w:t>
      </w:r>
      <w:r w:rsidR="002967BC" w:rsidRPr="0067521C">
        <w:t xml:space="preserve">the </w:t>
      </w:r>
      <w:r w:rsidR="0049583E">
        <w:t>I</w:t>
      </w:r>
      <w:r w:rsidR="00A248FD">
        <w:t>RT Co-Chairs</w:t>
      </w:r>
      <w:r w:rsidR="002967BC" w:rsidRPr="0067521C">
        <w:t xml:space="preserve"> and the Sponsor, or with any other</w:t>
      </w:r>
      <w:r w:rsidR="0067521C">
        <w:t xml:space="preserve"> </w:t>
      </w:r>
      <w:r w:rsidR="002967BC" w:rsidRPr="0067521C">
        <w:t xml:space="preserve">party with respect to the subject matter of this </w:t>
      </w:r>
      <w:r w:rsidR="00A248FD">
        <w:t xml:space="preserve">Escrow </w:t>
      </w:r>
      <w:r w:rsidR="002967BC" w:rsidRPr="0067521C">
        <w:t>Agreement,</w:t>
      </w:r>
      <w:r w:rsidR="0067521C">
        <w:t xml:space="preserve"> </w:t>
      </w:r>
      <w:r w:rsidR="002967BC" w:rsidRPr="0067521C">
        <w:t xml:space="preserve">the </w:t>
      </w:r>
      <w:r w:rsidR="00A248FD">
        <w:t>Agent</w:t>
      </w:r>
      <w:r w:rsidR="002967BC" w:rsidRPr="0067521C">
        <w:t xml:space="preserve"> is authorized, unless precluded by order of a court</w:t>
      </w:r>
      <w:r w:rsidR="0067521C">
        <w:t xml:space="preserve"> of competent jurisdiction, to </w:t>
      </w:r>
      <w:r w:rsidR="002967BC" w:rsidRPr="0067521C">
        <w:t xml:space="preserve">disburse monies </w:t>
      </w:r>
      <w:r w:rsidR="00A248FD">
        <w:t xml:space="preserve">as directed by the </w:t>
      </w:r>
      <w:r w:rsidR="0049583E">
        <w:t>I</w:t>
      </w:r>
      <w:r w:rsidR="00A248FD">
        <w:t>RT Co-Chairs</w:t>
      </w:r>
      <w:r w:rsidR="002967BC" w:rsidRPr="0067521C">
        <w:t xml:space="preserve"> in accordance with the terms of </w:t>
      </w:r>
      <w:r w:rsidR="00A248FD">
        <w:t xml:space="preserve">paragraph 4 of </w:t>
      </w:r>
      <w:r w:rsidR="002967BC" w:rsidRPr="0067521C">
        <w:t xml:space="preserve">this </w:t>
      </w:r>
      <w:r w:rsidR="00A248FD">
        <w:t xml:space="preserve">Escrow </w:t>
      </w:r>
      <w:r w:rsidR="002967BC" w:rsidRPr="0067521C">
        <w:t>Agreement.</w:t>
      </w:r>
    </w:p>
    <w:p w14:paraId="5CD2F404" w14:textId="77777777" w:rsidR="0067521C" w:rsidRDefault="0067521C" w:rsidP="002967BC">
      <w:pPr>
        <w:autoSpaceDE w:val="0"/>
        <w:autoSpaceDN w:val="0"/>
        <w:adjustRightInd w:val="0"/>
      </w:pPr>
    </w:p>
    <w:p w14:paraId="23E82BE6" w14:textId="77777777" w:rsidR="002967BC" w:rsidRPr="0067521C" w:rsidRDefault="00B333D0" w:rsidP="002967BC">
      <w:pPr>
        <w:autoSpaceDE w:val="0"/>
        <w:autoSpaceDN w:val="0"/>
        <w:adjustRightInd w:val="0"/>
      </w:pPr>
      <w:r>
        <w:t>8</w:t>
      </w:r>
      <w:r w:rsidR="002967BC" w:rsidRPr="0067521C">
        <w:t>. All notices, requests, demands, and other</w:t>
      </w:r>
      <w:r w:rsidR="0067521C">
        <w:t xml:space="preserve"> </w:t>
      </w:r>
      <w:r w:rsidR="002967BC" w:rsidRPr="0067521C">
        <w:t>communications required or permitted to be given under this</w:t>
      </w:r>
      <w:r w:rsidR="0067521C">
        <w:t xml:space="preserve"> </w:t>
      </w:r>
      <w:r>
        <w:t>Escrow Agreement</w:t>
      </w:r>
      <w:r w:rsidR="002967BC" w:rsidRPr="0067521C">
        <w:t xml:space="preserve"> shall be deemed to have been duly given if in</w:t>
      </w:r>
      <w:r w:rsidR="0067521C">
        <w:t xml:space="preserve"> </w:t>
      </w:r>
      <w:r w:rsidR="002967BC" w:rsidRPr="0067521C">
        <w:t>writing and delivered personally, or mai</w:t>
      </w:r>
      <w:r>
        <w:t>led by first-class (postage pre-</w:t>
      </w:r>
      <w:r w:rsidR="002967BC" w:rsidRPr="0067521C">
        <w:t>paid), registered, or</w:t>
      </w:r>
      <w:r w:rsidR="0067521C">
        <w:t xml:space="preserve"> </w:t>
      </w:r>
      <w:r w:rsidR="002967BC" w:rsidRPr="0067521C">
        <w:t>certified mail, as follows:</w:t>
      </w:r>
    </w:p>
    <w:p w14:paraId="1CE8E65B" w14:textId="77777777" w:rsidR="0067521C" w:rsidRDefault="0067521C" w:rsidP="002967BC">
      <w:pPr>
        <w:autoSpaceDE w:val="0"/>
        <w:autoSpaceDN w:val="0"/>
        <w:adjustRightInd w:val="0"/>
      </w:pPr>
    </w:p>
    <w:p w14:paraId="2DD9F5B2" w14:textId="77777777" w:rsidR="002967BC" w:rsidRPr="0067521C" w:rsidRDefault="002967BC" w:rsidP="002967BC">
      <w:pPr>
        <w:autoSpaceDE w:val="0"/>
        <w:autoSpaceDN w:val="0"/>
        <w:adjustRightInd w:val="0"/>
      </w:pPr>
      <w:r w:rsidRPr="0067521C">
        <w:t>If to the Sponsor:</w:t>
      </w:r>
    </w:p>
    <w:p w14:paraId="1DB36FD4" w14:textId="77777777" w:rsidR="002967BC" w:rsidRPr="0067521C" w:rsidRDefault="002967BC" w:rsidP="002967BC">
      <w:pPr>
        <w:autoSpaceDE w:val="0"/>
        <w:autoSpaceDN w:val="0"/>
        <w:adjustRightInd w:val="0"/>
        <w:rPr>
          <w:b/>
          <w:bCs/>
        </w:rPr>
      </w:pPr>
      <w:r w:rsidRPr="0067521C">
        <w:rPr>
          <w:b/>
          <w:bCs/>
        </w:rPr>
        <w:t>[FULL ADDRESS]</w:t>
      </w:r>
    </w:p>
    <w:p w14:paraId="07D5DA68" w14:textId="77777777" w:rsidR="002967BC" w:rsidRPr="0067521C" w:rsidRDefault="002967BC" w:rsidP="002967BC">
      <w:pPr>
        <w:autoSpaceDE w:val="0"/>
        <w:autoSpaceDN w:val="0"/>
        <w:adjustRightInd w:val="0"/>
      </w:pPr>
      <w:r w:rsidRPr="0067521C">
        <w:t>_________________________________</w:t>
      </w:r>
    </w:p>
    <w:p w14:paraId="322878B6" w14:textId="77777777" w:rsidR="002967BC" w:rsidRPr="0067521C" w:rsidRDefault="002967BC" w:rsidP="002967BC">
      <w:pPr>
        <w:autoSpaceDE w:val="0"/>
        <w:autoSpaceDN w:val="0"/>
        <w:adjustRightInd w:val="0"/>
      </w:pPr>
      <w:r w:rsidRPr="0067521C">
        <w:t>_________________________________</w:t>
      </w:r>
    </w:p>
    <w:p w14:paraId="55ABA90B" w14:textId="77777777" w:rsidR="002967BC" w:rsidRPr="0067521C" w:rsidRDefault="002967BC" w:rsidP="002967BC">
      <w:pPr>
        <w:autoSpaceDE w:val="0"/>
        <w:autoSpaceDN w:val="0"/>
        <w:adjustRightInd w:val="0"/>
      </w:pPr>
      <w:r w:rsidRPr="0067521C">
        <w:t>_________________________________</w:t>
      </w:r>
    </w:p>
    <w:p w14:paraId="3580FD6A" w14:textId="77777777" w:rsidR="002967BC" w:rsidRPr="0067521C" w:rsidRDefault="002967BC" w:rsidP="002967BC">
      <w:pPr>
        <w:autoSpaceDE w:val="0"/>
        <w:autoSpaceDN w:val="0"/>
        <w:adjustRightInd w:val="0"/>
      </w:pPr>
      <w:r w:rsidRPr="0067521C">
        <w:t>_________________________________</w:t>
      </w:r>
    </w:p>
    <w:p w14:paraId="30868CFF" w14:textId="77777777" w:rsidR="0067521C" w:rsidRDefault="0067521C" w:rsidP="002967BC">
      <w:pPr>
        <w:autoSpaceDE w:val="0"/>
        <w:autoSpaceDN w:val="0"/>
        <w:adjustRightInd w:val="0"/>
      </w:pPr>
    </w:p>
    <w:p w14:paraId="34DBE309" w14:textId="77777777" w:rsidR="00526438" w:rsidRPr="0067521C" w:rsidRDefault="00526438" w:rsidP="00526438">
      <w:pPr>
        <w:autoSpaceDE w:val="0"/>
        <w:autoSpaceDN w:val="0"/>
        <w:adjustRightInd w:val="0"/>
      </w:pPr>
      <w:r>
        <w:t>If to Ecology</w:t>
      </w:r>
      <w:r w:rsidRPr="0067521C">
        <w:t>:</w:t>
      </w:r>
    </w:p>
    <w:p w14:paraId="72A1A649" w14:textId="77777777" w:rsidR="00526438" w:rsidRPr="0049583E" w:rsidRDefault="0049583E" w:rsidP="0049583E">
      <w:pPr>
        <w:autoSpaceDE w:val="0"/>
        <w:autoSpaceDN w:val="0"/>
        <w:adjustRightInd w:val="0"/>
        <w:rPr>
          <w:bCs/>
        </w:rPr>
      </w:pPr>
      <w:r w:rsidRPr="0049583E">
        <w:rPr>
          <w:bCs/>
        </w:rPr>
        <w:t>Washington State Department of Ecology</w:t>
      </w:r>
    </w:p>
    <w:p w14:paraId="3E752C71" w14:textId="299294C3" w:rsidR="0049583E" w:rsidRPr="0049583E" w:rsidRDefault="0049583E" w:rsidP="0049583E">
      <w:pPr>
        <w:autoSpaceDE w:val="0"/>
        <w:autoSpaceDN w:val="0"/>
        <w:adjustRightInd w:val="0"/>
        <w:rPr>
          <w:bCs/>
        </w:rPr>
      </w:pPr>
      <w:r w:rsidRPr="0049583E">
        <w:rPr>
          <w:bCs/>
        </w:rPr>
        <w:t>Mitigation Bank Specialist</w:t>
      </w:r>
      <w:r w:rsidR="008B79D6" w:rsidRPr="006F55FD">
        <w:t>/Co-Chair of IRT</w:t>
      </w:r>
    </w:p>
    <w:p w14:paraId="3036B083" w14:textId="5EB5F7AB" w:rsidR="0049583E" w:rsidRPr="0049583E" w:rsidRDefault="0049583E" w:rsidP="0049583E">
      <w:pPr>
        <w:autoSpaceDE w:val="0"/>
        <w:autoSpaceDN w:val="0"/>
        <w:adjustRightInd w:val="0"/>
        <w:rPr>
          <w:bCs/>
        </w:rPr>
      </w:pPr>
      <w:r w:rsidRPr="0049583E">
        <w:rPr>
          <w:bCs/>
        </w:rPr>
        <w:t>Shorelands and Environmental Assistance Program</w:t>
      </w:r>
    </w:p>
    <w:p w14:paraId="3D1E53AD" w14:textId="0E1602DD" w:rsidR="0049583E" w:rsidRDefault="0049583E" w:rsidP="0049583E">
      <w:pPr>
        <w:autoSpaceDE w:val="0"/>
        <w:autoSpaceDN w:val="0"/>
        <w:adjustRightInd w:val="0"/>
        <w:rPr>
          <w:bCs/>
        </w:rPr>
      </w:pPr>
      <w:r w:rsidRPr="0049583E">
        <w:rPr>
          <w:bCs/>
        </w:rPr>
        <w:t>P.O. Box 47600</w:t>
      </w:r>
    </w:p>
    <w:p w14:paraId="7D78992B" w14:textId="1AD04294" w:rsidR="008B79D6" w:rsidRPr="0049583E" w:rsidRDefault="008B79D6" w:rsidP="0049583E">
      <w:pPr>
        <w:autoSpaceDE w:val="0"/>
        <w:autoSpaceDN w:val="0"/>
        <w:adjustRightInd w:val="0"/>
        <w:rPr>
          <w:bCs/>
        </w:rPr>
      </w:pPr>
      <w:r w:rsidRPr="006F55FD">
        <w:t>300 Desmond Drive</w:t>
      </w:r>
    </w:p>
    <w:p w14:paraId="4F7CF5A1" w14:textId="77777777" w:rsidR="0049583E" w:rsidRPr="0049583E" w:rsidRDefault="0049583E" w:rsidP="0049583E">
      <w:pPr>
        <w:autoSpaceDE w:val="0"/>
        <w:autoSpaceDN w:val="0"/>
        <w:adjustRightInd w:val="0"/>
        <w:rPr>
          <w:bCs/>
        </w:rPr>
      </w:pPr>
      <w:r w:rsidRPr="0049583E">
        <w:rPr>
          <w:bCs/>
        </w:rPr>
        <w:t>Olympia, WA 98504</w:t>
      </w:r>
    </w:p>
    <w:p w14:paraId="07E7FCE8" w14:textId="77777777" w:rsidR="0049583E" w:rsidRPr="0067521C" w:rsidRDefault="0049583E" w:rsidP="0049583E">
      <w:pPr>
        <w:autoSpaceDE w:val="0"/>
        <w:autoSpaceDN w:val="0"/>
        <w:adjustRightInd w:val="0"/>
      </w:pPr>
    </w:p>
    <w:p w14:paraId="69DDF478" w14:textId="77777777" w:rsidR="0067521C" w:rsidRDefault="00526438" w:rsidP="002967BC">
      <w:pPr>
        <w:autoSpaceDE w:val="0"/>
        <w:autoSpaceDN w:val="0"/>
        <w:adjustRightInd w:val="0"/>
      </w:pPr>
      <w:r>
        <w:t>If to the Corps:</w:t>
      </w:r>
    </w:p>
    <w:p w14:paraId="02F89589" w14:textId="4A072DAF" w:rsidR="00526438" w:rsidRDefault="0049583E" w:rsidP="0049583E">
      <w:pPr>
        <w:autoSpaceDE w:val="0"/>
        <w:autoSpaceDN w:val="0"/>
        <w:adjustRightInd w:val="0"/>
        <w:rPr>
          <w:bCs/>
        </w:rPr>
      </w:pPr>
      <w:r>
        <w:rPr>
          <w:bCs/>
        </w:rPr>
        <w:t>US Army Corps of Engineers</w:t>
      </w:r>
      <w:r w:rsidR="008B79D6">
        <w:rPr>
          <w:bCs/>
        </w:rPr>
        <w:t>, Seattle District</w:t>
      </w:r>
    </w:p>
    <w:p w14:paraId="158D5880" w14:textId="540A1B4C" w:rsidR="0049583E" w:rsidRDefault="0049583E" w:rsidP="0049583E">
      <w:pPr>
        <w:autoSpaceDE w:val="0"/>
        <w:autoSpaceDN w:val="0"/>
        <w:adjustRightInd w:val="0"/>
        <w:rPr>
          <w:bCs/>
        </w:rPr>
      </w:pPr>
      <w:r>
        <w:rPr>
          <w:bCs/>
        </w:rPr>
        <w:t>Mitigation Program</w:t>
      </w:r>
      <w:r w:rsidR="008B79D6">
        <w:rPr>
          <w:bCs/>
        </w:rPr>
        <w:t>/</w:t>
      </w:r>
      <w:r w:rsidR="008B79D6" w:rsidRPr="006F55FD">
        <w:t>Co-Chair of IRT</w:t>
      </w:r>
    </w:p>
    <w:p w14:paraId="6A88F506" w14:textId="22C62015" w:rsidR="0049583E" w:rsidRDefault="0049583E" w:rsidP="0049583E">
      <w:pPr>
        <w:autoSpaceDE w:val="0"/>
        <w:autoSpaceDN w:val="0"/>
        <w:adjustRightInd w:val="0"/>
        <w:rPr>
          <w:bCs/>
        </w:rPr>
      </w:pPr>
      <w:r>
        <w:rPr>
          <w:bCs/>
        </w:rPr>
        <w:t>Regulatory Branch</w:t>
      </w:r>
    </w:p>
    <w:p w14:paraId="0C790EFE" w14:textId="330832CA" w:rsidR="0049583E" w:rsidRDefault="0049583E" w:rsidP="0049583E">
      <w:pPr>
        <w:autoSpaceDE w:val="0"/>
        <w:autoSpaceDN w:val="0"/>
        <w:adjustRightInd w:val="0"/>
        <w:rPr>
          <w:bCs/>
        </w:rPr>
      </w:pPr>
      <w:r>
        <w:rPr>
          <w:bCs/>
        </w:rPr>
        <w:t>4735 East Marginal Way South</w:t>
      </w:r>
    </w:p>
    <w:p w14:paraId="1B40E31E" w14:textId="4DCC94B4" w:rsidR="0049583E" w:rsidRDefault="0049583E" w:rsidP="0049583E">
      <w:pPr>
        <w:autoSpaceDE w:val="0"/>
        <w:autoSpaceDN w:val="0"/>
        <w:adjustRightInd w:val="0"/>
        <w:rPr>
          <w:bCs/>
        </w:rPr>
      </w:pPr>
      <w:r>
        <w:rPr>
          <w:bCs/>
        </w:rPr>
        <w:t>Seattle, Washington, 981</w:t>
      </w:r>
      <w:r w:rsidR="00B23B87">
        <w:rPr>
          <w:bCs/>
        </w:rPr>
        <w:t>3</w:t>
      </w:r>
      <w:r>
        <w:rPr>
          <w:bCs/>
        </w:rPr>
        <w:t>4</w:t>
      </w:r>
    </w:p>
    <w:p w14:paraId="2355BC42" w14:textId="77777777" w:rsidR="0049583E" w:rsidRPr="0049583E" w:rsidRDefault="0049583E" w:rsidP="0049583E">
      <w:pPr>
        <w:autoSpaceDE w:val="0"/>
        <w:autoSpaceDN w:val="0"/>
        <w:adjustRightInd w:val="0"/>
      </w:pPr>
    </w:p>
    <w:p w14:paraId="2B23F8F5" w14:textId="77777777" w:rsidR="002967BC" w:rsidRPr="0067521C" w:rsidRDefault="002967BC" w:rsidP="002967BC">
      <w:pPr>
        <w:autoSpaceDE w:val="0"/>
        <w:autoSpaceDN w:val="0"/>
        <w:adjustRightInd w:val="0"/>
      </w:pPr>
      <w:r w:rsidRPr="0067521C">
        <w:t xml:space="preserve">If to the </w:t>
      </w:r>
      <w:r w:rsidR="00B333D0">
        <w:t>Agent</w:t>
      </w:r>
      <w:r w:rsidRPr="0067521C">
        <w:t>:</w:t>
      </w:r>
    </w:p>
    <w:p w14:paraId="1E12A5B3" w14:textId="77777777" w:rsidR="002967BC" w:rsidRPr="0067521C" w:rsidRDefault="002967BC" w:rsidP="002967BC">
      <w:pPr>
        <w:autoSpaceDE w:val="0"/>
        <w:autoSpaceDN w:val="0"/>
        <w:adjustRightInd w:val="0"/>
        <w:rPr>
          <w:b/>
          <w:bCs/>
        </w:rPr>
      </w:pPr>
      <w:r w:rsidRPr="0067521C">
        <w:rPr>
          <w:b/>
          <w:bCs/>
        </w:rPr>
        <w:t>[FULL ADDRESS]</w:t>
      </w:r>
    </w:p>
    <w:p w14:paraId="4C6B7D92" w14:textId="77777777" w:rsidR="002967BC" w:rsidRPr="0067521C" w:rsidRDefault="002967BC" w:rsidP="002967BC">
      <w:pPr>
        <w:autoSpaceDE w:val="0"/>
        <w:autoSpaceDN w:val="0"/>
        <w:adjustRightInd w:val="0"/>
      </w:pPr>
      <w:r w:rsidRPr="0067521C">
        <w:t>_________________________________</w:t>
      </w:r>
    </w:p>
    <w:p w14:paraId="52BD370F" w14:textId="77777777" w:rsidR="002967BC" w:rsidRPr="0067521C" w:rsidRDefault="002967BC" w:rsidP="002967BC">
      <w:pPr>
        <w:autoSpaceDE w:val="0"/>
        <w:autoSpaceDN w:val="0"/>
        <w:adjustRightInd w:val="0"/>
      </w:pPr>
      <w:r w:rsidRPr="0067521C">
        <w:t>_________________________________</w:t>
      </w:r>
    </w:p>
    <w:p w14:paraId="3FF61F4E" w14:textId="77777777" w:rsidR="002967BC" w:rsidRPr="0067521C" w:rsidRDefault="002967BC" w:rsidP="002967BC">
      <w:pPr>
        <w:autoSpaceDE w:val="0"/>
        <w:autoSpaceDN w:val="0"/>
        <w:adjustRightInd w:val="0"/>
      </w:pPr>
      <w:r w:rsidRPr="0067521C">
        <w:t>_________________________________</w:t>
      </w:r>
    </w:p>
    <w:p w14:paraId="601BB98B" w14:textId="77777777" w:rsidR="002967BC" w:rsidRPr="0067521C" w:rsidRDefault="002967BC" w:rsidP="002967BC">
      <w:pPr>
        <w:autoSpaceDE w:val="0"/>
        <w:autoSpaceDN w:val="0"/>
        <w:adjustRightInd w:val="0"/>
      </w:pPr>
      <w:r w:rsidRPr="0067521C">
        <w:t>_________________________________</w:t>
      </w:r>
    </w:p>
    <w:p w14:paraId="22A9EAE8" w14:textId="77777777" w:rsidR="0067521C" w:rsidRDefault="0067521C" w:rsidP="002967BC">
      <w:pPr>
        <w:autoSpaceDE w:val="0"/>
        <w:autoSpaceDN w:val="0"/>
        <w:adjustRightInd w:val="0"/>
      </w:pPr>
    </w:p>
    <w:p w14:paraId="6BA57EDA" w14:textId="77777777" w:rsidR="002967BC" w:rsidRPr="0067521C" w:rsidRDefault="00B333D0" w:rsidP="002967BC">
      <w:pPr>
        <w:autoSpaceDE w:val="0"/>
        <w:autoSpaceDN w:val="0"/>
        <w:adjustRightInd w:val="0"/>
      </w:pPr>
      <w:r>
        <w:t>9</w:t>
      </w:r>
      <w:r w:rsidR="002967BC" w:rsidRPr="0067521C">
        <w:t xml:space="preserve">. </w:t>
      </w:r>
      <w:r>
        <w:t xml:space="preserve"> </w:t>
      </w:r>
      <w:r w:rsidR="002967BC" w:rsidRPr="0067521C">
        <w:t xml:space="preserve">Nothing in this </w:t>
      </w:r>
      <w:r>
        <w:t xml:space="preserve">Escrow </w:t>
      </w:r>
      <w:r w:rsidR="002967BC" w:rsidRPr="0067521C">
        <w:t>Agreement shall be considered as</w:t>
      </w:r>
      <w:r w:rsidR="0067521C">
        <w:t xml:space="preserve"> </w:t>
      </w:r>
      <w:r w:rsidR="002967BC" w:rsidRPr="0067521C">
        <w:t xml:space="preserve">vesting title in the </w:t>
      </w:r>
      <w:r>
        <w:t>Agent</w:t>
      </w:r>
      <w:r w:rsidR="002967BC" w:rsidRPr="0067521C">
        <w:t xml:space="preserve"> to the amount</w:t>
      </w:r>
      <w:r w:rsidR="00574190">
        <w:t>s</w:t>
      </w:r>
      <w:r w:rsidR="002967BC" w:rsidRPr="0067521C">
        <w:t xml:space="preserve"> deposited</w:t>
      </w:r>
      <w:r w:rsidR="00574190">
        <w:t xml:space="preserve"> or otherwise accrued</w:t>
      </w:r>
      <w:r w:rsidR="002967BC" w:rsidRPr="0067521C">
        <w:t>, except as</w:t>
      </w:r>
      <w:r w:rsidR="0067521C">
        <w:t xml:space="preserve"> </w:t>
      </w:r>
      <w:r w:rsidR="002967BC" w:rsidRPr="0067521C">
        <w:t xml:space="preserve">Trustee for the Sponsor and the </w:t>
      </w:r>
      <w:r w:rsidR="0049583E">
        <w:t>I</w:t>
      </w:r>
      <w:r>
        <w:t>RT Co-Chairs</w:t>
      </w:r>
      <w:r w:rsidR="002967BC" w:rsidRPr="0067521C">
        <w:t xml:space="preserve"> for the</w:t>
      </w:r>
      <w:r w:rsidR="0067521C">
        <w:t xml:space="preserve"> </w:t>
      </w:r>
      <w:r w:rsidR="002967BC" w:rsidRPr="0067521C">
        <w:t xml:space="preserve">purposes set forth herein. </w:t>
      </w:r>
      <w:r>
        <w:t xml:space="preserve"> </w:t>
      </w:r>
      <w:r w:rsidR="002967BC" w:rsidRPr="0067521C">
        <w:t>Title to said funds shall not vest</w:t>
      </w:r>
      <w:r>
        <w:t xml:space="preserve"> in Ecology or the Corps, </w:t>
      </w:r>
      <w:r w:rsidR="0067521C">
        <w:t xml:space="preserve">until </w:t>
      </w:r>
      <w:r>
        <w:t>and unless the Escrow Account funds are so disbursed in accordance with the written instructions provided pursuant to paragraph 4</w:t>
      </w:r>
      <w:r w:rsidR="002967BC" w:rsidRPr="0067521C">
        <w:t>.</w:t>
      </w:r>
    </w:p>
    <w:p w14:paraId="4700505B" w14:textId="77777777" w:rsidR="0067521C" w:rsidRDefault="0067521C" w:rsidP="002967BC">
      <w:pPr>
        <w:autoSpaceDE w:val="0"/>
        <w:autoSpaceDN w:val="0"/>
        <w:adjustRightInd w:val="0"/>
      </w:pPr>
    </w:p>
    <w:p w14:paraId="721780E8" w14:textId="77777777" w:rsidR="002967BC" w:rsidRDefault="00B333D0" w:rsidP="002967BC">
      <w:pPr>
        <w:autoSpaceDE w:val="0"/>
        <w:autoSpaceDN w:val="0"/>
        <w:adjustRightInd w:val="0"/>
      </w:pPr>
      <w:r>
        <w:t>10</w:t>
      </w:r>
      <w:r w:rsidR="002967BC" w:rsidRPr="0067521C">
        <w:t xml:space="preserve">. </w:t>
      </w:r>
      <w:r>
        <w:t xml:space="preserve"> </w:t>
      </w:r>
      <w:r w:rsidR="002967BC" w:rsidRPr="0067521C">
        <w:t xml:space="preserve">This </w:t>
      </w:r>
      <w:r>
        <w:t xml:space="preserve">Escrow </w:t>
      </w:r>
      <w:r w:rsidR="002967BC" w:rsidRPr="0067521C">
        <w:t>Agreement shall take effect upon the initial</w:t>
      </w:r>
      <w:r w:rsidR="0067521C">
        <w:t xml:space="preserve"> </w:t>
      </w:r>
      <w:r w:rsidR="002967BC" w:rsidRPr="0067521C">
        <w:t>d</w:t>
      </w:r>
      <w:r w:rsidR="0067521C">
        <w:t xml:space="preserve">eposit of funds into the Escrow </w:t>
      </w:r>
      <w:r w:rsidR="002967BC" w:rsidRPr="0067521C">
        <w:t>Account by the Sponsor and shall continue in full force until the</w:t>
      </w:r>
      <w:r w:rsidR="0067521C">
        <w:t xml:space="preserve"> </w:t>
      </w:r>
      <w:r>
        <w:t>final disbursement instructions specified in paragraph 4</w:t>
      </w:r>
      <w:r w:rsidR="002967BC" w:rsidRPr="0067521C">
        <w:t xml:space="preserve"> </w:t>
      </w:r>
      <w:r w:rsidR="009654DD">
        <w:t>are</w:t>
      </w:r>
      <w:r w:rsidR="002967BC" w:rsidRPr="0067521C">
        <w:t xml:space="preserve"> received by</w:t>
      </w:r>
      <w:r w:rsidR="0067521C">
        <w:t xml:space="preserve"> </w:t>
      </w:r>
      <w:r w:rsidR="002967BC" w:rsidRPr="0067521C">
        <w:t xml:space="preserve">the </w:t>
      </w:r>
      <w:r>
        <w:t>Agent</w:t>
      </w:r>
      <w:r w:rsidR="002967BC" w:rsidRPr="0067521C">
        <w:t xml:space="preserve"> and </w:t>
      </w:r>
      <w:r w:rsidR="009654DD">
        <w:t>all funds in the Escrow Account are distributed pursuant thereto</w:t>
      </w:r>
      <w:r w:rsidR="002967BC" w:rsidRPr="0067521C">
        <w:t>, u</w:t>
      </w:r>
      <w:r w:rsidR="0067521C">
        <w:t xml:space="preserve">nless earlier terminated by the </w:t>
      </w:r>
      <w:r w:rsidR="002967BC" w:rsidRPr="0067521C">
        <w:t>written</w:t>
      </w:r>
      <w:r w:rsidR="0067521C">
        <w:t xml:space="preserve"> </w:t>
      </w:r>
      <w:r w:rsidR="002967BC" w:rsidRPr="0067521C">
        <w:t>mutual agreement of the Sponsor and the</w:t>
      </w:r>
      <w:r w:rsidR="0067521C">
        <w:t xml:space="preserve"> </w:t>
      </w:r>
      <w:r w:rsidR="00392C9E">
        <w:t>I</w:t>
      </w:r>
      <w:r w:rsidR="009654DD">
        <w:t>RT Co-Chairs</w:t>
      </w:r>
      <w:r w:rsidR="002967BC" w:rsidRPr="0067521C">
        <w:t>.</w:t>
      </w:r>
    </w:p>
    <w:p w14:paraId="0AB939EC" w14:textId="77777777" w:rsidR="00392C9E" w:rsidRDefault="00392C9E" w:rsidP="002967BC">
      <w:pPr>
        <w:autoSpaceDE w:val="0"/>
        <w:autoSpaceDN w:val="0"/>
        <w:adjustRightInd w:val="0"/>
      </w:pPr>
    </w:p>
    <w:p w14:paraId="7EEFCD1A" w14:textId="77777777" w:rsidR="00392C9E" w:rsidRPr="0067521C" w:rsidRDefault="00392C9E" w:rsidP="002967BC">
      <w:pPr>
        <w:autoSpaceDE w:val="0"/>
        <w:autoSpaceDN w:val="0"/>
        <w:adjustRightInd w:val="0"/>
      </w:pPr>
      <w:r>
        <w:t>11.  The Agent may resign by furnishing written notice of its resignation to each of the parties hereto.  Such resignation shall be effective ninety (90) days after the delivery of such notice or upon the earlier appointment of a successor, and the Agent’s sole responsibility thereafter shall be to safely keep the Escrow Account and to deliver the same to a successor escrow agent as shall be appointed by Ecology, the Corps, and the Sponsor, as evidenced by written instructions filed with the Agent pursuant to paragraph 4, above, or in accordance with a court order.  If Ecology, the Corps, and the Sponsor have failed to provide written instructions pursuant to paragraph 4, above, prior to the expiration of ninety (90) days following the delivery of such notice of resignation, the Agent may petition any court of competent jurisdiction over this Escrow Agreement and its parties for the appointme</w:t>
      </w:r>
      <w:r w:rsidR="00327BBA">
        <w:t>nt of a successor escrow agent</w:t>
      </w:r>
      <w:r>
        <w:t xml:space="preserve"> for other appropriate relief, and any such resulting appointment shall be binding upon the parties hereto.</w:t>
      </w:r>
    </w:p>
    <w:p w14:paraId="509C4B64" w14:textId="77777777" w:rsidR="0067521C" w:rsidRDefault="0067521C" w:rsidP="002967BC">
      <w:pPr>
        <w:autoSpaceDE w:val="0"/>
        <w:autoSpaceDN w:val="0"/>
        <w:adjustRightInd w:val="0"/>
      </w:pPr>
    </w:p>
    <w:p w14:paraId="1705195E" w14:textId="77777777" w:rsidR="002967BC" w:rsidRPr="0067521C" w:rsidRDefault="00392C9E" w:rsidP="002967BC">
      <w:pPr>
        <w:autoSpaceDE w:val="0"/>
        <w:autoSpaceDN w:val="0"/>
        <w:adjustRightInd w:val="0"/>
      </w:pPr>
      <w:r>
        <w:t>12</w:t>
      </w:r>
      <w:r w:rsidR="002967BC" w:rsidRPr="0067521C">
        <w:t xml:space="preserve">. </w:t>
      </w:r>
      <w:r w:rsidR="009654DD">
        <w:t xml:space="preserve"> </w:t>
      </w:r>
      <w:r w:rsidR="002967BC" w:rsidRPr="0067521C">
        <w:t>This Agreement may not be amended, except by written</w:t>
      </w:r>
      <w:r w:rsidR="0067521C">
        <w:t xml:space="preserve"> </w:t>
      </w:r>
      <w:r w:rsidR="009654DD">
        <w:t>modification signed by the P</w:t>
      </w:r>
      <w:r w:rsidR="002967BC" w:rsidRPr="0067521C">
        <w:t>arties hereto.</w:t>
      </w:r>
    </w:p>
    <w:p w14:paraId="39AADD0D" w14:textId="77777777" w:rsidR="0067521C" w:rsidRDefault="0067521C" w:rsidP="002967BC">
      <w:pPr>
        <w:autoSpaceDE w:val="0"/>
        <w:autoSpaceDN w:val="0"/>
        <w:adjustRightInd w:val="0"/>
      </w:pPr>
    </w:p>
    <w:p w14:paraId="6AEF1483" w14:textId="77777777" w:rsidR="0067521C" w:rsidRDefault="0067521C" w:rsidP="002967BC">
      <w:pPr>
        <w:autoSpaceDE w:val="0"/>
        <w:autoSpaceDN w:val="0"/>
        <w:adjustRightInd w:val="0"/>
      </w:pPr>
    </w:p>
    <w:p w14:paraId="70F2C8CB" w14:textId="77777777" w:rsidR="002967BC" w:rsidRPr="0067521C" w:rsidRDefault="002967BC" w:rsidP="00C93F62">
      <w:pPr>
        <w:keepNext/>
        <w:keepLines/>
        <w:autoSpaceDE w:val="0"/>
        <w:autoSpaceDN w:val="0"/>
        <w:adjustRightInd w:val="0"/>
      </w:pPr>
      <w:r w:rsidRPr="0067521C">
        <w:lastRenderedPageBreak/>
        <w:t xml:space="preserve">IN WITNESS WHEREOF, the Sponsor, </w:t>
      </w:r>
      <w:r w:rsidR="009654DD">
        <w:t xml:space="preserve">Ecology, </w:t>
      </w:r>
      <w:r w:rsidRPr="0067521C">
        <w:t>the</w:t>
      </w:r>
      <w:r w:rsidR="0067521C">
        <w:t xml:space="preserve"> </w:t>
      </w:r>
      <w:r w:rsidR="009654DD">
        <w:t>Corps</w:t>
      </w:r>
      <w:r w:rsidR="0067521C">
        <w:t xml:space="preserve">, and the </w:t>
      </w:r>
      <w:r w:rsidR="009654DD">
        <w:t>Agent</w:t>
      </w:r>
      <w:r w:rsidR="0067521C">
        <w:t xml:space="preserve"> </w:t>
      </w:r>
      <w:r w:rsidRPr="0067521C">
        <w:t>have executed this Agreement on the</w:t>
      </w:r>
      <w:r w:rsidR="0067521C">
        <w:t xml:space="preserve"> </w:t>
      </w:r>
      <w:r w:rsidRPr="0067521C">
        <w:t>date first above written.</w:t>
      </w:r>
    </w:p>
    <w:p w14:paraId="2D0E0078" w14:textId="77777777" w:rsidR="0067521C" w:rsidRDefault="0067521C" w:rsidP="00C93F62">
      <w:pPr>
        <w:keepNext/>
        <w:keepLines/>
        <w:autoSpaceDE w:val="0"/>
        <w:autoSpaceDN w:val="0"/>
        <w:adjustRightInd w:val="0"/>
      </w:pPr>
    </w:p>
    <w:p w14:paraId="0D34C4A7" w14:textId="77777777" w:rsidR="002967BC" w:rsidRPr="0067521C" w:rsidRDefault="0084125F" w:rsidP="00C93F62">
      <w:pPr>
        <w:keepNext/>
        <w:keepLines/>
        <w:autoSpaceDE w:val="0"/>
        <w:autoSpaceDN w:val="0"/>
        <w:adjustRightInd w:val="0"/>
      </w:pPr>
      <w:r>
        <w:t>Bank Sponsor</w:t>
      </w:r>
    </w:p>
    <w:p w14:paraId="2B5A0C20" w14:textId="77777777" w:rsidR="0082104B" w:rsidRDefault="0082104B">
      <w:pPr>
        <w:keepNext/>
        <w:keepLines/>
        <w:autoSpaceDE w:val="0"/>
        <w:autoSpaceDN w:val="0"/>
        <w:adjustRightInd w:val="0"/>
      </w:pPr>
    </w:p>
    <w:p w14:paraId="3C68F1F7" w14:textId="7466EB33" w:rsidR="002967BC" w:rsidRPr="0067521C" w:rsidRDefault="002967BC" w:rsidP="00C93F62">
      <w:pPr>
        <w:keepNext/>
        <w:keepLines/>
        <w:autoSpaceDE w:val="0"/>
        <w:autoSpaceDN w:val="0"/>
        <w:adjustRightInd w:val="0"/>
      </w:pPr>
      <w:r w:rsidRPr="0067521C">
        <w:t>ATTEST: ______________________________</w:t>
      </w:r>
    </w:p>
    <w:p w14:paraId="02DC20E7" w14:textId="77777777" w:rsidR="0082104B" w:rsidRDefault="0082104B">
      <w:pPr>
        <w:keepNext/>
        <w:keepLines/>
        <w:autoSpaceDE w:val="0"/>
        <w:autoSpaceDN w:val="0"/>
        <w:adjustRightInd w:val="0"/>
      </w:pPr>
    </w:p>
    <w:p w14:paraId="21176C85" w14:textId="38A3E6DB" w:rsidR="002967BC" w:rsidRDefault="002967BC" w:rsidP="00C93F62">
      <w:pPr>
        <w:keepNext/>
        <w:keepLines/>
        <w:autoSpaceDE w:val="0"/>
        <w:autoSpaceDN w:val="0"/>
        <w:adjustRightInd w:val="0"/>
      </w:pPr>
      <w:proofErr w:type="gramStart"/>
      <w:r w:rsidRPr="0067521C">
        <w:t>BY:_</w:t>
      </w:r>
      <w:proofErr w:type="gramEnd"/>
      <w:r w:rsidRPr="0067521C">
        <w:t>_____________________________</w:t>
      </w:r>
    </w:p>
    <w:p w14:paraId="1AAAF15A" w14:textId="388FE032" w:rsidR="009654DD" w:rsidRDefault="009654DD" w:rsidP="008B79D6">
      <w:pPr>
        <w:keepNext/>
        <w:keepLines/>
        <w:autoSpaceDE w:val="0"/>
        <w:autoSpaceDN w:val="0"/>
        <w:adjustRightInd w:val="0"/>
      </w:pPr>
    </w:p>
    <w:p w14:paraId="05D920B3" w14:textId="77777777" w:rsidR="00A97EA7" w:rsidRDefault="00A97EA7" w:rsidP="00C93F62">
      <w:pPr>
        <w:keepNext/>
        <w:keepLines/>
        <w:autoSpaceDE w:val="0"/>
        <w:autoSpaceDN w:val="0"/>
        <w:adjustRightInd w:val="0"/>
      </w:pPr>
    </w:p>
    <w:p w14:paraId="2AF9C4AA" w14:textId="77777777" w:rsidR="009654DD" w:rsidRPr="0067521C" w:rsidRDefault="00DD348B" w:rsidP="00C93F62">
      <w:pPr>
        <w:keepNext/>
        <w:keepLines/>
        <w:autoSpaceDE w:val="0"/>
        <w:autoSpaceDN w:val="0"/>
        <w:adjustRightInd w:val="0"/>
      </w:pPr>
      <w:r>
        <w:t xml:space="preserve">State of </w:t>
      </w:r>
      <w:smartTag w:uri="urn:schemas-microsoft-com:office:smarttags" w:element="place">
        <w:smartTag w:uri="urn:schemas-microsoft-com:office:smarttags" w:element="State">
          <w:r w:rsidR="009654DD">
            <w:t>Washington</w:t>
          </w:r>
        </w:smartTag>
      </w:smartTag>
      <w:r>
        <w:t>,</w:t>
      </w:r>
      <w:r w:rsidR="009654DD">
        <w:t xml:space="preserve"> Department of Ecology</w:t>
      </w:r>
    </w:p>
    <w:p w14:paraId="23B92204" w14:textId="77777777" w:rsidR="0082104B" w:rsidRDefault="0082104B">
      <w:pPr>
        <w:keepNext/>
        <w:keepLines/>
        <w:autoSpaceDE w:val="0"/>
        <w:autoSpaceDN w:val="0"/>
        <w:adjustRightInd w:val="0"/>
      </w:pPr>
    </w:p>
    <w:p w14:paraId="4AFA85B9" w14:textId="51E6F105" w:rsidR="009654DD" w:rsidRPr="0067521C" w:rsidRDefault="009654DD" w:rsidP="00C93F62">
      <w:pPr>
        <w:keepNext/>
        <w:keepLines/>
        <w:autoSpaceDE w:val="0"/>
        <w:autoSpaceDN w:val="0"/>
        <w:adjustRightInd w:val="0"/>
      </w:pPr>
      <w:proofErr w:type="gramStart"/>
      <w:r w:rsidRPr="0067521C">
        <w:t>ATTEST:_</w:t>
      </w:r>
      <w:proofErr w:type="gramEnd"/>
      <w:r w:rsidRPr="0067521C">
        <w:t>_____________________________</w:t>
      </w:r>
    </w:p>
    <w:p w14:paraId="017AC1DC" w14:textId="77777777" w:rsidR="0082104B" w:rsidRDefault="0082104B">
      <w:pPr>
        <w:keepNext/>
        <w:keepLines/>
        <w:autoSpaceDE w:val="0"/>
        <w:autoSpaceDN w:val="0"/>
        <w:adjustRightInd w:val="0"/>
      </w:pPr>
    </w:p>
    <w:p w14:paraId="07E8ED7E" w14:textId="105AABBA" w:rsidR="009654DD" w:rsidRPr="0067521C" w:rsidRDefault="009654DD" w:rsidP="00C93F62">
      <w:pPr>
        <w:keepNext/>
        <w:keepLines/>
        <w:autoSpaceDE w:val="0"/>
        <w:autoSpaceDN w:val="0"/>
        <w:adjustRightInd w:val="0"/>
      </w:pPr>
      <w:proofErr w:type="gramStart"/>
      <w:r w:rsidRPr="0067521C">
        <w:t>BY:_</w:t>
      </w:r>
      <w:proofErr w:type="gramEnd"/>
      <w:r w:rsidRPr="0067521C">
        <w:t>_____________________________</w:t>
      </w:r>
    </w:p>
    <w:p w14:paraId="0DEBA1BD" w14:textId="75C822D4" w:rsidR="0067521C" w:rsidRDefault="0067521C" w:rsidP="008B79D6">
      <w:pPr>
        <w:keepNext/>
        <w:keepLines/>
        <w:autoSpaceDE w:val="0"/>
        <w:autoSpaceDN w:val="0"/>
        <w:adjustRightInd w:val="0"/>
      </w:pPr>
    </w:p>
    <w:p w14:paraId="19ED1AE0" w14:textId="77777777" w:rsidR="00A97EA7" w:rsidRDefault="00A97EA7" w:rsidP="00C93F62">
      <w:pPr>
        <w:keepNext/>
        <w:keepLines/>
        <w:autoSpaceDE w:val="0"/>
        <w:autoSpaceDN w:val="0"/>
        <w:adjustRightInd w:val="0"/>
      </w:pPr>
    </w:p>
    <w:p w14:paraId="23A89485" w14:textId="77777777" w:rsidR="002967BC" w:rsidRPr="0067521C" w:rsidRDefault="009654DD" w:rsidP="00C93F62">
      <w:pPr>
        <w:keepNext/>
        <w:keepLines/>
        <w:autoSpaceDE w:val="0"/>
        <w:autoSpaceDN w:val="0"/>
        <w:adjustRightInd w:val="0"/>
      </w:pPr>
      <w:smartTag w:uri="urn:schemas-microsoft-com:office:smarttags" w:element="place">
        <w:smartTag w:uri="urn:schemas-microsoft-com:office:smarttags" w:element="country-region">
          <w:r>
            <w:t>U.S.</w:t>
          </w:r>
        </w:smartTag>
      </w:smartTag>
      <w:r>
        <w:t xml:space="preserve"> Army Corps of Engineers</w:t>
      </w:r>
    </w:p>
    <w:p w14:paraId="0B9A7B3B" w14:textId="77777777" w:rsidR="0082104B" w:rsidRDefault="0082104B">
      <w:pPr>
        <w:keepNext/>
        <w:keepLines/>
        <w:autoSpaceDE w:val="0"/>
        <w:autoSpaceDN w:val="0"/>
        <w:adjustRightInd w:val="0"/>
      </w:pPr>
    </w:p>
    <w:p w14:paraId="15568963" w14:textId="5D6BCCBE" w:rsidR="002967BC" w:rsidRPr="0067521C" w:rsidRDefault="002967BC" w:rsidP="00C93F62">
      <w:pPr>
        <w:keepNext/>
        <w:keepLines/>
        <w:autoSpaceDE w:val="0"/>
        <w:autoSpaceDN w:val="0"/>
        <w:adjustRightInd w:val="0"/>
      </w:pPr>
      <w:proofErr w:type="gramStart"/>
      <w:r w:rsidRPr="0067521C">
        <w:t>ATTEST:_</w:t>
      </w:r>
      <w:proofErr w:type="gramEnd"/>
      <w:r w:rsidRPr="0067521C">
        <w:t>_____________________________</w:t>
      </w:r>
    </w:p>
    <w:p w14:paraId="12EBCD92" w14:textId="77777777" w:rsidR="0082104B" w:rsidRDefault="0082104B">
      <w:pPr>
        <w:keepNext/>
        <w:keepLines/>
        <w:autoSpaceDE w:val="0"/>
        <w:autoSpaceDN w:val="0"/>
        <w:adjustRightInd w:val="0"/>
      </w:pPr>
    </w:p>
    <w:p w14:paraId="33E150FD" w14:textId="40763C15" w:rsidR="002967BC" w:rsidRPr="0067521C" w:rsidRDefault="002967BC" w:rsidP="00C93F62">
      <w:pPr>
        <w:keepNext/>
        <w:keepLines/>
        <w:autoSpaceDE w:val="0"/>
        <w:autoSpaceDN w:val="0"/>
        <w:adjustRightInd w:val="0"/>
      </w:pPr>
      <w:proofErr w:type="gramStart"/>
      <w:r w:rsidRPr="0067521C">
        <w:t>BY:_</w:t>
      </w:r>
      <w:proofErr w:type="gramEnd"/>
      <w:r w:rsidRPr="0067521C">
        <w:t>_____________________________</w:t>
      </w:r>
    </w:p>
    <w:p w14:paraId="65ECD253" w14:textId="382CC098" w:rsidR="0067521C" w:rsidRDefault="0067521C" w:rsidP="008B79D6">
      <w:pPr>
        <w:keepNext/>
        <w:keepLines/>
        <w:autoSpaceDE w:val="0"/>
        <w:autoSpaceDN w:val="0"/>
        <w:adjustRightInd w:val="0"/>
      </w:pPr>
    </w:p>
    <w:p w14:paraId="27E54A0E" w14:textId="77777777" w:rsidR="00A97EA7" w:rsidRDefault="00A97EA7" w:rsidP="00C93F62">
      <w:pPr>
        <w:keepNext/>
        <w:keepLines/>
        <w:autoSpaceDE w:val="0"/>
        <w:autoSpaceDN w:val="0"/>
        <w:adjustRightInd w:val="0"/>
      </w:pPr>
    </w:p>
    <w:p w14:paraId="494DA0E1" w14:textId="77777777" w:rsidR="002967BC" w:rsidRPr="0067521C" w:rsidRDefault="002967BC" w:rsidP="00C93F62">
      <w:pPr>
        <w:keepNext/>
        <w:keepLines/>
        <w:autoSpaceDE w:val="0"/>
        <w:autoSpaceDN w:val="0"/>
        <w:adjustRightInd w:val="0"/>
      </w:pPr>
      <w:r w:rsidRPr="0067521C">
        <w:t xml:space="preserve">The </w:t>
      </w:r>
      <w:r w:rsidR="009654DD">
        <w:t>Agent</w:t>
      </w:r>
    </w:p>
    <w:p w14:paraId="7C6A7B07" w14:textId="77777777" w:rsidR="0082104B" w:rsidRDefault="0082104B">
      <w:pPr>
        <w:keepNext/>
        <w:keepLines/>
        <w:autoSpaceDE w:val="0"/>
        <w:autoSpaceDN w:val="0"/>
        <w:adjustRightInd w:val="0"/>
      </w:pPr>
    </w:p>
    <w:p w14:paraId="4221B2B4" w14:textId="7B3A08A4" w:rsidR="002967BC" w:rsidRPr="0067521C" w:rsidRDefault="002967BC" w:rsidP="00C93F62">
      <w:pPr>
        <w:keepNext/>
        <w:keepLines/>
        <w:autoSpaceDE w:val="0"/>
        <w:autoSpaceDN w:val="0"/>
        <w:adjustRightInd w:val="0"/>
      </w:pPr>
      <w:proofErr w:type="gramStart"/>
      <w:r w:rsidRPr="0067521C">
        <w:t>ATTEST:_</w:t>
      </w:r>
      <w:proofErr w:type="gramEnd"/>
      <w:r w:rsidRPr="0067521C">
        <w:t>_____________________________</w:t>
      </w:r>
    </w:p>
    <w:p w14:paraId="164D21F2" w14:textId="77777777" w:rsidR="0082104B" w:rsidRDefault="0082104B">
      <w:pPr>
        <w:keepNext/>
        <w:keepLines/>
        <w:autoSpaceDE w:val="0"/>
        <w:autoSpaceDN w:val="0"/>
        <w:adjustRightInd w:val="0"/>
      </w:pPr>
    </w:p>
    <w:p w14:paraId="21D16A80" w14:textId="1BFEBAB3" w:rsidR="002967BC" w:rsidRPr="0067521C" w:rsidRDefault="002967BC" w:rsidP="00C93F62">
      <w:pPr>
        <w:keepNext/>
        <w:keepLines/>
        <w:autoSpaceDE w:val="0"/>
        <w:autoSpaceDN w:val="0"/>
        <w:adjustRightInd w:val="0"/>
        <w:rPr>
          <w:sz w:val="20"/>
          <w:szCs w:val="20"/>
        </w:rPr>
      </w:pPr>
      <w:proofErr w:type="gramStart"/>
      <w:r w:rsidRPr="0067521C">
        <w:t>BY:_</w:t>
      </w:r>
      <w:proofErr w:type="gramEnd"/>
      <w:r w:rsidRPr="0067521C">
        <w:t>_____________________________</w:t>
      </w:r>
    </w:p>
    <w:p w14:paraId="79EF726F" w14:textId="77777777" w:rsidR="00A35F90" w:rsidRPr="0067521C" w:rsidRDefault="00A35F90" w:rsidP="00C93F62">
      <w:pPr>
        <w:keepNext/>
        <w:keepLines/>
      </w:pPr>
    </w:p>
    <w:sectPr w:rsidR="00A35F90" w:rsidRPr="0067521C" w:rsidSect="002967BC">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1265C" w14:textId="77777777" w:rsidR="00D025CE" w:rsidRDefault="00D025CE">
      <w:r>
        <w:separator/>
      </w:r>
    </w:p>
  </w:endnote>
  <w:endnote w:type="continuationSeparator" w:id="0">
    <w:p w14:paraId="2A924F8E" w14:textId="77777777" w:rsidR="00D025CE" w:rsidRDefault="00D0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AC46" w14:textId="77777777" w:rsidR="00436991" w:rsidRDefault="00436991" w:rsidP="00F06049">
    <w:pPr>
      <w:pStyle w:val="Footer"/>
      <w:jc w:val="center"/>
    </w:pPr>
    <w:r>
      <w:rPr>
        <w:rStyle w:val="PageNumber"/>
      </w:rPr>
      <w:fldChar w:fldCharType="begin"/>
    </w:r>
    <w:r>
      <w:rPr>
        <w:rStyle w:val="PageNumber"/>
      </w:rPr>
      <w:instrText xml:space="preserve"> PAGE </w:instrText>
    </w:r>
    <w:r>
      <w:rPr>
        <w:rStyle w:val="PageNumber"/>
      </w:rPr>
      <w:fldChar w:fldCharType="separate"/>
    </w:r>
    <w:r w:rsidR="007A610C">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A610C">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60688" w14:textId="77777777" w:rsidR="00D025CE" w:rsidRDefault="00D025CE">
      <w:r>
        <w:separator/>
      </w:r>
    </w:p>
  </w:footnote>
  <w:footnote w:type="continuationSeparator" w:id="0">
    <w:p w14:paraId="598ED690" w14:textId="77777777" w:rsidR="00D025CE" w:rsidRDefault="00D02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BC"/>
    <w:rsid w:val="000C6B75"/>
    <w:rsid w:val="001015C3"/>
    <w:rsid w:val="0017717F"/>
    <w:rsid w:val="00293D22"/>
    <w:rsid w:val="002967BC"/>
    <w:rsid w:val="002970E4"/>
    <w:rsid w:val="002B0BC4"/>
    <w:rsid w:val="0031499E"/>
    <w:rsid w:val="003202F7"/>
    <w:rsid w:val="00327BBA"/>
    <w:rsid w:val="00342158"/>
    <w:rsid w:val="0035420D"/>
    <w:rsid w:val="003845A7"/>
    <w:rsid w:val="00392C9E"/>
    <w:rsid w:val="00436991"/>
    <w:rsid w:val="0043725F"/>
    <w:rsid w:val="0049583E"/>
    <w:rsid w:val="004B4550"/>
    <w:rsid w:val="00526438"/>
    <w:rsid w:val="00574190"/>
    <w:rsid w:val="00575882"/>
    <w:rsid w:val="00591912"/>
    <w:rsid w:val="005A185F"/>
    <w:rsid w:val="00604DB3"/>
    <w:rsid w:val="00610234"/>
    <w:rsid w:val="0067521C"/>
    <w:rsid w:val="006C1296"/>
    <w:rsid w:val="007A4628"/>
    <w:rsid w:val="007A610C"/>
    <w:rsid w:val="007B47D2"/>
    <w:rsid w:val="007B5D00"/>
    <w:rsid w:val="0082104B"/>
    <w:rsid w:val="0084125F"/>
    <w:rsid w:val="008754CB"/>
    <w:rsid w:val="008B79D6"/>
    <w:rsid w:val="009654DD"/>
    <w:rsid w:val="00A16C02"/>
    <w:rsid w:val="00A248FD"/>
    <w:rsid w:val="00A31573"/>
    <w:rsid w:val="00A35F90"/>
    <w:rsid w:val="00A560AE"/>
    <w:rsid w:val="00A97EA7"/>
    <w:rsid w:val="00B23B87"/>
    <w:rsid w:val="00B333D0"/>
    <w:rsid w:val="00B36830"/>
    <w:rsid w:val="00BC273D"/>
    <w:rsid w:val="00C065A2"/>
    <w:rsid w:val="00C340D9"/>
    <w:rsid w:val="00C5749A"/>
    <w:rsid w:val="00C93F62"/>
    <w:rsid w:val="00CC6CBF"/>
    <w:rsid w:val="00D025CE"/>
    <w:rsid w:val="00D86C09"/>
    <w:rsid w:val="00DA685F"/>
    <w:rsid w:val="00DC3A82"/>
    <w:rsid w:val="00DD348B"/>
    <w:rsid w:val="00E93E37"/>
    <w:rsid w:val="00F06049"/>
    <w:rsid w:val="00FA1AC4"/>
    <w:rsid w:val="00FC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513E49"/>
  <w15:chartTrackingRefBased/>
  <w15:docId w15:val="{EDDB98F6-146B-4A26-A730-78D0B78F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049"/>
    <w:pPr>
      <w:tabs>
        <w:tab w:val="center" w:pos="4320"/>
        <w:tab w:val="right" w:pos="8640"/>
      </w:tabs>
    </w:pPr>
  </w:style>
  <w:style w:type="paragraph" w:styleId="Footer">
    <w:name w:val="footer"/>
    <w:basedOn w:val="Normal"/>
    <w:rsid w:val="00F06049"/>
    <w:pPr>
      <w:tabs>
        <w:tab w:val="center" w:pos="4320"/>
        <w:tab w:val="right" w:pos="8640"/>
      </w:tabs>
    </w:pPr>
  </w:style>
  <w:style w:type="character" w:styleId="PageNumber">
    <w:name w:val="page number"/>
    <w:basedOn w:val="DefaultParagraphFont"/>
    <w:rsid w:val="00F06049"/>
  </w:style>
  <w:style w:type="paragraph" w:styleId="BalloonText">
    <w:name w:val="Balloon Text"/>
    <w:basedOn w:val="Normal"/>
    <w:semiHidden/>
    <w:rsid w:val="007B47D2"/>
    <w:rPr>
      <w:rFonts w:ascii="Tahoma" w:hAnsi="Tahoma" w:cs="Tahoma"/>
      <w:sz w:val="16"/>
      <w:szCs w:val="16"/>
    </w:rPr>
  </w:style>
  <w:style w:type="character" w:styleId="CommentReference">
    <w:name w:val="annotation reference"/>
    <w:rsid w:val="006C1296"/>
    <w:rPr>
      <w:sz w:val="16"/>
      <w:szCs w:val="16"/>
    </w:rPr>
  </w:style>
  <w:style w:type="paragraph" w:styleId="CommentText">
    <w:name w:val="annotation text"/>
    <w:basedOn w:val="Normal"/>
    <w:link w:val="CommentTextChar"/>
    <w:rsid w:val="006C1296"/>
    <w:rPr>
      <w:sz w:val="20"/>
      <w:szCs w:val="20"/>
    </w:rPr>
  </w:style>
  <w:style w:type="character" w:customStyle="1" w:styleId="CommentTextChar">
    <w:name w:val="Comment Text Char"/>
    <w:basedOn w:val="DefaultParagraphFont"/>
    <w:link w:val="CommentText"/>
    <w:rsid w:val="006C1296"/>
  </w:style>
  <w:style w:type="paragraph" w:styleId="CommentSubject">
    <w:name w:val="annotation subject"/>
    <w:basedOn w:val="CommentText"/>
    <w:next w:val="CommentText"/>
    <w:link w:val="CommentSubjectChar"/>
    <w:rsid w:val="006C1296"/>
    <w:rPr>
      <w:b/>
      <w:bCs/>
    </w:rPr>
  </w:style>
  <w:style w:type="character" w:customStyle="1" w:styleId="CommentSubjectChar">
    <w:name w:val="Comment Subject Char"/>
    <w:link w:val="CommentSubject"/>
    <w:rsid w:val="006C1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63989-CCEF-426C-BC0E-FCB84984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1594</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MODEL ESCROW AGREEMENT</vt:lpstr>
    </vt:vector>
  </TitlesOfParts>
  <Company>U.S. Army Corps of Engineers</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ESCROW AGREEMENT</dc:title>
  <dc:subject/>
  <dc:creator>Craig Juckniess, NWS</dc:creator>
  <cp:keywords/>
  <dc:description/>
  <cp:lastModifiedBy>Suzanne Anderson</cp:lastModifiedBy>
  <cp:revision>2</cp:revision>
  <cp:lastPrinted>2020-01-09T19:26:00Z</cp:lastPrinted>
  <dcterms:created xsi:type="dcterms:W3CDTF">2021-09-29T18:54:00Z</dcterms:created>
  <dcterms:modified xsi:type="dcterms:W3CDTF">2021-09-29T18:54:00Z</dcterms:modified>
</cp:coreProperties>
</file>